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69F8" w14:textId="6ADB66CF" w:rsidR="00283F5E" w:rsidRDefault="00283F5E" w:rsidP="00283F5E">
      <w:pPr>
        <w:rPr>
          <w:b/>
          <w:bCs/>
        </w:rPr>
      </w:pPr>
      <w:r>
        <w:rPr>
          <w:rFonts w:ascii="Source Sans Pro" w:hAnsi="Source Sans Pro"/>
          <w:color w:val="C1272D"/>
        </w:rPr>
        <w:t>Кто может быть получателем социального контракта</w:t>
      </w:r>
    </w:p>
    <w:p w14:paraId="0070EF5F" w14:textId="77777777" w:rsidR="00283F5E" w:rsidRPr="00283F5E" w:rsidRDefault="00283F5E" w:rsidP="00283F5E">
      <w:r w:rsidRPr="00283F5E">
        <w:rPr>
          <w:b/>
          <w:bCs/>
        </w:rPr>
        <w:t>малоимущая семья — семья, </w:t>
      </w:r>
      <w:r w:rsidRPr="00283F5E">
        <w:t>которая по не зависящим от нее причинам имеет среднедушевой доход ниже величины прожиточного минимума, рассчитанной с учетом основных социально-демографических групп населения, и проживает на территории Приморского края.</w:t>
      </w:r>
    </w:p>
    <w:p w14:paraId="7F7FBF77" w14:textId="3DA7E19B" w:rsidR="00283F5E" w:rsidRPr="00283F5E" w:rsidRDefault="00283F5E" w:rsidP="00283F5E">
      <w:r w:rsidRPr="00283F5E">
        <w:t> </w:t>
      </w:r>
      <w:r w:rsidRPr="00283F5E">
        <w:rPr>
          <w:b/>
          <w:bCs/>
        </w:rPr>
        <w:t>Важно!</w:t>
      </w:r>
      <w:r w:rsidRPr="00283F5E">
        <w:t> величина прожиточного минимума на 2023 год по основным социально-демографическим группам населения утверждена постановлением Правительства Приморского края от 20.12.2022 № 881-пп и составляет:</w:t>
      </w:r>
    </w:p>
    <w:p w14:paraId="62E13552" w14:textId="77777777" w:rsidR="00283F5E" w:rsidRPr="00283F5E" w:rsidRDefault="00283F5E" w:rsidP="00283F5E">
      <w:r w:rsidRPr="00283F5E">
        <w:rPr>
          <w:u w:val="single"/>
        </w:rPr>
        <w:t>для трудоспособного населения</w:t>
      </w:r>
      <w:r w:rsidRPr="00283F5E">
        <w:t> - 18646 рубля;</w:t>
      </w:r>
    </w:p>
    <w:p w14:paraId="74C78166" w14:textId="77777777" w:rsidR="00283F5E" w:rsidRPr="00283F5E" w:rsidRDefault="00283F5E" w:rsidP="00283F5E">
      <w:r w:rsidRPr="00283F5E">
        <w:rPr>
          <w:u w:val="single"/>
        </w:rPr>
        <w:t>для пенсионеров</w:t>
      </w:r>
      <w:r w:rsidRPr="00283F5E">
        <w:t> - 14711 рублей;</w:t>
      </w:r>
    </w:p>
    <w:p w14:paraId="24BC1480" w14:textId="77777777" w:rsidR="00283F5E" w:rsidRPr="00283F5E" w:rsidRDefault="00283F5E" w:rsidP="00283F5E">
      <w:r w:rsidRPr="00283F5E">
        <w:rPr>
          <w:u w:val="single"/>
        </w:rPr>
        <w:t>для детей</w:t>
      </w:r>
      <w:r w:rsidRPr="00283F5E">
        <w:t> - 18210 рублей</w:t>
      </w:r>
    </w:p>
    <w:p w14:paraId="53E10859" w14:textId="6C86CDC6" w:rsidR="00283F5E" w:rsidRPr="00283F5E" w:rsidRDefault="00283F5E" w:rsidP="00283F5E">
      <w:r w:rsidRPr="00283F5E">
        <w:t> Величина прожиточного минимума семьи рассчитывается </w:t>
      </w:r>
      <w:r w:rsidRPr="00283F5E">
        <w:rPr>
          <w:b/>
          <w:bCs/>
        </w:rPr>
        <w:t>путем сложения прожиточных минимумов каждого члена семьи</w:t>
      </w:r>
      <w:r w:rsidRPr="00283F5E">
        <w:t xml:space="preserve"> согласно их принадлежности к социально-демографическим группам </w:t>
      </w:r>
      <w:proofErr w:type="gramStart"/>
      <w:r w:rsidRPr="00283F5E">
        <w:t>населения,  действующих</w:t>
      </w:r>
      <w:proofErr w:type="gramEnd"/>
      <w:r w:rsidRPr="00283F5E">
        <w:t xml:space="preserve"> на день подачи заявления и </w:t>
      </w:r>
      <w:r w:rsidRPr="00283F5E">
        <w:rPr>
          <w:b/>
          <w:bCs/>
        </w:rPr>
        <w:t>делится на количество членов семьи.</w:t>
      </w:r>
    </w:p>
    <w:p w14:paraId="7B0A1E9D" w14:textId="77777777" w:rsidR="00283F5E" w:rsidRPr="00283F5E" w:rsidRDefault="00283F5E" w:rsidP="00283F5E">
      <w:r w:rsidRPr="00283F5E">
        <w:rPr>
          <w:i/>
          <w:iCs/>
        </w:rPr>
        <w:t>     В состав малоимущей семьи при расчете среднедушевого дохода </w:t>
      </w:r>
      <w:r w:rsidRPr="00283F5E">
        <w:rPr>
          <w:b/>
          <w:bCs/>
          <w:i/>
          <w:iCs/>
        </w:rPr>
        <w:t>включаются лица, связанные родством и (или) свойством.</w:t>
      </w:r>
      <w:r w:rsidRPr="00283F5E">
        <w:rPr>
          <w:i/>
          <w:iCs/>
        </w:rPr>
        <w:t> 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14:paraId="4E455689" w14:textId="77777777" w:rsidR="00283F5E" w:rsidRPr="00283F5E" w:rsidRDefault="00283F5E" w:rsidP="00283F5E">
      <w:r w:rsidRPr="00283F5E">
        <w:t>Пример:</w:t>
      </w:r>
    </w:p>
    <w:p w14:paraId="55159604" w14:textId="77777777" w:rsidR="00283F5E" w:rsidRPr="00283F5E" w:rsidRDefault="00283F5E" w:rsidP="00283F5E">
      <w:r w:rsidRPr="00283F5E">
        <w:t>для многодетной семьи (2 трудоспособных родителя, 3 несовершеннолетних ребенка до 16 лет) право возникнет если среднемесячный доход </w:t>
      </w:r>
      <w:r w:rsidRPr="00283F5E">
        <w:rPr>
          <w:b/>
          <w:bCs/>
        </w:rPr>
        <w:t>не выше</w:t>
      </w:r>
      <w:r w:rsidRPr="00283F5E">
        <w:t> </w:t>
      </w:r>
      <w:r w:rsidRPr="00283F5E">
        <w:rPr>
          <w:b/>
          <w:bCs/>
        </w:rPr>
        <w:t>18 384 руб.</w:t>
      </w:r>
      <w:r w:rsidRPr="00283F5E">
        <w:t> в месяц на каждого.  При  расчете используем 2 ВПМ для трудоспособного населения (т.к 2 родителя) (18646*2=37292)+ 3 ВПМ для детей (18210*3=54630) итог 91922/5 (состав семьи 5 человек)=18384 руб.</w:t>
      </w:r>
    </w:p>
    <w:p w14:paraId="382905E6" w14:textId="77777777" w:rsidR="00283F5E" w:rsidRPr="00283F5E" w:rsidRDefault="00283F5E" w:rsidP="00283F5E">
      <w:r w:rsidRPr="00283F5E">
        <w:t xml:space="preserve">для одинокой женщины с 3 детками до 16 </w:t>
      </w:r>
      <w:proofErr w:type="gramStart"/>
      <w:r w:rsidRPr="00283F5E">
        <w:t>лет :</w:t>
      </w:r>
      <w:proofErr w:type="gramEnd"/>
      <w:r w:rsidRPr="00283F5E">
        <w:t xml:space="preserve"> если среднемесячный доход </w:t>
      </w:r>
      <w:r w:rsidRPr="00283F5E">
        <w:rPr>
          <w:b/>
          <w:bCs/>
        </w:rPr>
        <w:t>не выше</w:t>
      </w:r>
      <w:r w:rsidRPr="00283F5E">
        <w:t> </w:t>
      </w:r>
      <w:r w:rsidRPr="00283F5E">
        <w:rPr>
          <w:b/>
          <w:bCs/>
        </w:rPr>
        <w:t xml:space="preserve">18319 </w:t>
      </w:r>
      <w:proofErr w:type="spellStart"/>
      <w:r w:rsidRPr="00283F5E">
        <w:rPr>
          <w:b/>
          <w:bCs/>
        </w:rPr>
        <w:t>руб</w:t>
      </w:r>
      <w:proofErr w:type="spellEnd"/>
      <w:r w:rsidRPr="00283F5E">
        <w:rPr>
          <w:b/>
          <w:bCs/>
        </w:rPr>
        <w:t>,</w:t>
      </w:r>
      <w:r w:rsidRPr="00283F5E">
        <w:t xml:space="preserve"> в месяц на каждого. </w:t>
      </w:r>
      <w:proofErr w:type="gramStart"/>
      <w:r w:rsidRPr="00283F5E">
        <w:t>При  расчете</w:t>
      </w:r>
      <w:proofErr w:type="gramEnd"/>
      <w:r w:rsidRPr="00283F5E">
        <w:t xml:space="preserve"> используем 1 ВПМ для трудоспособного населения  (18646)+ 3 ВПМ для детей (18210*3=54630) итог 73276/4 (состав семьи 4 человек)=18319 руб.</w:t>
      </w:r>
    </w:p>
    <w:p w14:paraId="18D4185B" w14:textId="0A91164D" w:rsidR="00283F5E" w:rsidRDefault="00283F5E" w:rsidP="00283F5E">
      <w:r w:rsidRPr="00283F5E">
        <w:rPr>
          <w:b/>
          <w:bCs/>
        </w:rPr>
        <w:t> </w:t>
      </w:r>
      <w:r w:rsidRPr="00283F5E">
        <w:t>для одинокой женщины с 3 детками до 16 лет, проживающей со своей мамой пенсионеркой если среднемесячный доход </w:t>
      </w:r>
      <w:r w:rsidRPr="00283F5E">
        <w:rPr>
          <w:b/>
          <w:bCs/>
        </w:rPr>
        <w:t>не выше 17597 руб.</w:t>
      </w:r>
      <w:r w:rsidRPr="00283F5E">
        <w:t xml:space="preserve"> в месяц на каждого. </w:t>
      </w:r>
      <w:proofErr w:type="gramStart"/>
      <w:r w:rsidRPr="00283F5E">
        <w:t>При  расчете</w:t>
      </w:r>
      <w:proofErr w:type="gramEnd"/>
      <w:r w:rsidRPr="00283F5E">
        <w:t xml:space="preserve"> используем 1 ВПМ для трудоспособного населения (18646)+1 ВПМ для пенсионера (14711) + 3 ВПМ для детей (18210*3=54630) итог 87987/5  =17597 руб. </w:t>
      </w:r>
    </w:p>
    <w:p w14:paraId="7568F3C1" w14:textId="77777777" w:rsidR="00283F5E" w:rsidRDefault="00283F5E" w:rsidP="00283F5E">
      <w:pPr>
        <w:pStyle w:val="a5"/>
        <w:spacing w:before="0" w:beforeAutospacing="0" w:after="0" w:afterAutospacing="0"/>
        <w:jc w:val="both"/>
        <w:rPr>
          <w:rFonts w:ascii="Source Sans Pro" w:hAnsi="Source Sans Pro"/>
          <w:color w:val="000000"/>
        </w:rPr>
      </w:pPr>
      <w:r>
        <w:rPr>
          <w:rStyle w:val="a6"/>
          <w:rFonts w:ascii="Source Sans Pro" w:hAnsi="Source Sans Pro"/>
          <w:color w:val="000000"/>
        </w:rPr>
        <w:t>малоимущий одиноко проживающий гражданин — </w:t>
      </w:r>
      <w:r>
        <w:rPr>
          <w:rFonts w:ascii="Source Sans Pro" w:hAnsi="Source Sans Pro"/>
          <w:color w:val="000000"/>
        </w:rPr>
        <w:t>это гражданин, который по не зависящим от него причинам имеет среднедушевой доход ниже величины прожиточного минимума, рассчитанной с учетом основных социально-демографических групп населения, и проживает на территории Приморского края</w:t>
      </w:r>
    </w:p>
    <w:p w14:paraId="565C344A" w14:textId="77777777" w:rsidR="00283F5E" w:rsidRDefault="00283F5E" w:rsidP="00283F5E">
      <w:pPr>
        <w:pStyle w:val="a5"/>
        <w:spacing w:before="0" w:beforeAutospacing="0" w:after="0" w:afterAutospacing="0"/>
        <w:jc w:val="both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 </w:t>
      </w:r>
    </w:p>
    <w:p w14:paraId="2A4EDA6B" w14:textId="77777777" w:rsidR="00283F5E" w:rsidRDefault="00283F5E" w:rsidP="00283F5E">
      <w:pPr>
        <w:pStyle w:val="a5"/>
        <w:spacing w:before="0" w:beforeAutospacing="0" w:after="0" w:afterAutospacing="0"/>
        <w:jc w:val="both"/>
        <w:rPr>
          <w:rFonts w:ascii="Source Sans Pro" w:hAnsi="Source Sans Pro"/>
          <w:color w:val="000000"/>
        </w:rPr>
      </w:pPr>
      <w:r>
        <w:rPr>
          <w:rStyle w:val="a6"/>
          <w:rFonts w:ascii="Source Sans Pro" w:hAnsi="Source Sans Pro"/>
          <w:color w:val="000000"/>
        </w:rPr>
        <w:t>Важно!</w:t>
      </w:r>
      <w:r>
        <w:rPr>
          <w:rFonts w:ascii="Source Sans Pro" w:hAnsi="Source Sans Pro"/>
          <w:color w:val="000000"/>
        </w:rPr>
        <w:t> величина прожиточного минимума на 2022 год по основным социально-демографическим группам населения утверждена постановлением Правительства Приморского края от 20.12.2022 № 881-пп и составляет:</w:t>
      </w:r>
    </w:p>
    <w:p w14:paraId="2E1E050D" w14:textId="77777777" w:rsidR="00283F5E" w:rsidRDefault="00283F5E" w:rsidP="00283F5E">
      <w:pPr>
        <w:pStyle w:val="a5"/>
        <w:spacing w:before="0" w:beforeAutospacing="0" w:after="0" w:afterAutospacing="0"/>
        <w:jc w:val="both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  <w:u w:val="single"/>
        </w:rPr>
        <w:t>для трудоспособного населения</w:t>
      </w:r>
      <w:r>
        <w:rPr>
          <w:rFonts w:ascii="Source Sans Pro" w:hAnsi="Source Sans Pro"/>
          <w:color w:val="000000"/>
        </w:rPr>
        <w:t> - 18646 рубля;</w:t>
      </w:r>
    </w:p>
    <w:p w14:paraId="50B496D1" w14:textId="77777777" w:rsidR="00283F5E" w:rsidRDefault="00283F5E" w:rsidP="00283F5E">
      <w:pPr>
        <w:pStyle w:val="a5"/>
        <w:spacing w:before="0" w:beforeAutospacing="0" w:after="0" w:afterAutospacing="0"/>
        <w:jc w:val="both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  <w:u w:val="single"/>
        </w:rPr>
        <w:t>для пенсионеров</w:t>
      </w:r>
      <w:r>
        <w:rPr>
          <w:rFonts w:ascii="Source Sans Pro" w:hAnsi="Source Sans Pro"/>
          <w:color w:val="000000"/>
        </w:rPr>
        <w:t> - 14711 рублей.</w:t>
      </w:r>
    </w:p>
    <w:p w14:paraId="3B0ABAA0" w14:textId="77777777" w:rsidR="00283F5E" w:rsidRDefault="00283F5E" w:rsidP="00283F5E">
      <w:pPr>
        <w:pStyle w:val="a5"/>
        <w:spacing w:before="0" w:beforeAutospacing="0" w:after="0" w:afterAutospacing="0"/>
        <w:jc w:val="both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Расчет величины прожиточного минимума одиноко проживающего гражданина осуществляется с учетом основных социально-демографических групп населения.</w:t>
      </w:r>
    </w:p>
    <w:p w14:paraId="25A658C7" w14:textId="77777777" w:rsidR="00283F5E" w:rsidRDefault="00283F5E" w:rsidP="00283F5E">
      <w:pPr>
        <w:pStyle w:val="a5"/>
        <w:spacing w:before="0" w:beforeAutospacing="0" w:after="0" w:afterAutospacing="0"/>
        <w:jc w:val="both"/>
        <w:rPr>
          <w:rFonts w:ascii="Source Sans Pro" w:hAnsi="Source Sans Pro"/>
          <w:color w:val="000000"/>
        </w:rPr>
      </w:pPr>
      <w:r>
        <w:rPr>
          <w:rStyle w:val="a6"/>
          <w:rFonts w:ascii="Source Sans Pro" w:hAnsi="Source Sans Pro"/>
          <w:color w:val="000000"/>
        </w:rPr>
        <w:lastRenderedPageBreak/>
        <w:t> </w:t>
      </w:r>
    </w:p>
    <w:p w14:paraId="79A89D29" w14:textId="77777777" w:rsidR="00283F5E" w:rsidRDefault="00283F5E" w:rsidP="00283F5E">
      <w:pPr>
        <w:pStyle w:val="a5"/>
        <w:spacing w:before="0" w:beforeAutospacing="0" w:after="0" w:afterAutospacing="0"/>
        <w:jc w:val="both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Пример:</w:t>
      </w:r>
    </w:p>
    <w:p w14:paraId="54A22A0D" w14:textId="77777777" w:rsidR="00283F5E" w:rsidRDefault="00283F5E" w:rsidP="00283F5E">
      <w:pPr>
        <w:pStyle w:val="a5"/>
        <w:spacing w:before="0" w:beforeAutospacing="0" w:after="0" w:afterAutospacing="0"/>
        <w:jc w:val="both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для одиноко проживающего гражданина трудоспособного возраста право возникнет если среднемесячный доход не выше 18 646 руб. в месяц</w:t>
      </w:r>
    </w:p>
    <w:p w14:paraId="6C340DCF" w14:textId="77777777" w:rsidR="00283F5E" w:rsidRDefault="00283F5E" w:rsidP="00283F5E">
      <w:pPr>
        <w:pStyle w:val="a5"/>
        <w:spacing w:before="0" w:beforeAutospacing="0" w:after="0" w:afterAutospacing="0"/>
        <w:jc w:val="both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для одиноко проживающего гражданина пенсионного возраста право возникнет если среднемесячный доход не выше 14 711 руб. в месяц </w:t>
      </w:r>
    </w:p>
    <w:p w14:paraId="7B1134B4" w14:textId="781475DF" w:rsidR="00283F5E" w:rsidRDefault="00283F5E" w:rsidP="00283F5E"/>
    <w:p w14:paraId="43FADE5A" w14:textId="1DA2C831" w:rsidR="00283F5E" w:rsidRDefault="00283F5E" w:rsidP="00283F5E">
      <w:pPr>
        <w:rPr>
          <w:rFonts w:ascii="Source Sans Pro" w:hAnsi="Source Sans Pro"/>
          <w:color w:val="C1272D"/>
        </w:rPr>
      </w:pPr>
      <w:proofErr w:type="gramStart"/>
      <w:r>
        <w:rPr>
          <w:rFonts w:ascii="Source Sans Pro" w:hAnsi="Source Sans Pro"/>
          <w:color w:val="C1272D"/>
        </w:rPr>
        <w:t>Срок</w:t>
      </w:r>
      <w:proofErr w:type="gramEnd"/>
      <w:r>
        <w:rPr>
          <w:rFonts w:ascii="Source Sans Pro" w:hAnsi="Source Sans Pro"/>
          <w:color w:val="C1272D"/>
        </w:rPr>
        <w:t xml:space="preserve"> на который заключается социальный контракт, уважительные причины продления срока действия социального контракта</w:t>
      </w:r>
    </w:p>
    <w:p w14:paraId="3C9D6979" w14:textId="77777777" w:rsidR="00283F5E" w:rsidRPr="00283F5E" w:rsidRDefault="00283F5E" w:rsidP="00283F5E">
      <w:r w:rsidRPr="00283F5E">
        <w:t>Социальный контракт заключается на следующий срок:</w:t>
      </w:r>
    </w:p>
    <w:p w14:paraId="7DE42AE8" w14:textId="77777777" w:rsidR="00283F5E" w:rsidRPr="00283F5E" w:rsidRDefault="00283F5E" w:rsidP="00283F5E">
      <w:r w:rsidRPr="00283F5E">
        <w:t xml:space="preserve">по мероприятию </w:t>
      </w:r>
      <w:proofErr w:type="gramStart"/>
      <w:r w:rsidRPr="00283F5E">
        <w:t>-  поиск</w:t>
      </w:r>
      <w:proofErr w:type="gramEnd"/>
      <w:r w:rsidRPr="00283F5E">
        <w:t xml:space="preserve"> работы - не более чем на девять месяцев;</w:t>
      </w:r>
    </w:p>
    <w:p w14:paraId="354F1253" w14:textId="77777777" w:rsidR="00283F5E" w:rsidRPr="00283F5E" w:rsidRDefault="00283F5E" w:rsidP="00283F5E">
      <w:r w:rsidRPr="00283F5E">
        <w:t xml:space="preserve">по мероприятиям: осуществление индивидуальной предпринимательской деятельности; ведение личного подсобного </w:t>
      </w:r>
      <w:proofErr w:type="gramStart"/>
      <w:r w:rsidRPr="00283F5E">
        <w:t>хозяйства  -</w:t>
      </w:r>
      <w:proofErr w:type="gramEnd"/>
      <w:r w:rsidRPr="00283F5E">
        <w:t xml:space="preserve"> не более чем на 12 месяцев;</w:t>
      </w:r>
    </w:p>
    <w:p w14:paraId="357EC05C" w14:textId="77777777" w:rsidR="00283F5E" w:rsidRPr="00283F5E" w:rsidRDefault="00283F5E" w:rsidP="00283F5E">
      <w:r w:rsidRPr="00283F5E">
        <w:t xml:space="preserve">по мероприятию </w:t>
      </w:r>
      <w:proofErr w:type="gramStart"/>
      <w:r w:rsidRPr="00283F5E">
        <w:t>-  осуществление</w:t>
      </w:r>
      <w:proofErr w:type="gramEnd"/>
      <w:r w:rsidRPr="00283F5E">
        <w:t xml:space="preserve"> иных мероприятий, направленных на преодоление гражданином трудной жизненной ситуации - не более чем на шесть месяцев.</w:t>
      </w:r>
    </w:p>
    <w:p w14:paraId="169EF080" w14:textId="77777777" w:rsidR="00283F5E" w:rsidRPr="00283F5E" w:rsidRDefault="00283F5E" w:rsidP="00283F5E">
      <w:r w:rsidRPr="00283F5E">
        <w:rPr>
          <w:b/>
          <w:bCs/>
        </w:rPr>
        <w:t>Уважительные причины для продления срока действия социального контракта:</w:t>
      </w:r>
    </w:p>
    <w:p w14:paraId="6A7D1A5E" w14:textId="77777777" w:rsidR="00283F5E" w:rsidRPr="00283F5E" w:rsidRDefault="00283F5E" w:rsidP="00283F5E">
      <w:r w:rsidRPr="00283F5E">
        <w:t>а) чрезвычайные, непредотвратимые обстоятельства (непреодолимая сила) (паводок, наводнение, пожар, землетрясение, ураган, техногенная катастрофа, авария и другое);</w:t>
      </w:r>
    </w:p>
    <w:p w14:paraId="5C696702" w14:textId="77777777" w:rsidR="00283F5E" w:rsidRPr="00283F5E" w:rsidRDefault="00283F5E" w:rsidP="00283F5E">
      <w:r w:rsidRPr="00283F5E">
        <w:t>б) смерть одного или нескольких членов семьи заявителя;</w:t>
      </w:r>
    </w:p>
    <w:p w14:paraId="52A18FEB" w14:textId="77777777" w:rsidR="00283F5E" w:rsidRPr="00283F5E" w:rsidRDefault="00283F5E" w:rsidP="00283F5E">
      <w:r w:rsidRPr="00283F5E">
        <w:t>в) длительное лечение заявителя (более одного месяца);</w:t>
      </w:r>
    </w:p>
    <w:p w14:paraId="1B1AFC32" w14:textId="77777777" w:rsidR="00283F5E" w:rsidRPr="00283F5E" w:rsidRDefault="00283F5E" w:rsidP="00283F5E">
      <w:r w:rsidRPr="00283F5E">
        <w:t>г) осуществление заявителем ухода за ребенком, матерью, отцом, нуждающимися в постоянном постороннем уходе в связи с заболеванием (травмой);</w:t>
      </w:r>
    </w:p>
    <w:p w14:paraId="7549CB20" w14:textId="77777777" w:rsidR="00283F5E" w:rsidRPr="00283F5E" w:rsidRDefault="00283F5E" w:rsidP="00283F5E">
      <w:r w:rsidRPr="00283F5E">
        <w:t>д) неполучение денежных средств в срок, установленный социальным контрактом, не по вине заявителя;</w:t>
      </w:r>
    </w:p>
    <w:p w14:paraId="2B0276F9" w14:textId="77777777" w:rsidR="00283F5E" w:rsidRPr="00283F5E" w:rsidRDefault="00283F5E" w:rsidP="00283F5E">
      <w:r w:rsidRPr="00283F5E">
        <w:t>е) приостановление деятельности либо введение иных ограничений в связи с принятием акта органа власти об установлении режима чрезвычайной ситуации, введение режима повышенной готовности;</w:t>
      </w:r>
    </w:p>
    <w:p w14:paraId="189AFB1D" w14:textId="77777777" w:rsidR="00283F5E" w:rsidRPr="00283F5E" w:rsidRDefault="00283F5E" w:rsidP="00283F5E">
      <w:r w:rsidRPr="00283F5E">
        <w:t>ж) призыв лица, заключившего социальный контракт на военную службу по мобилизации в Вооруженные Силы Российской Федерации в соответствии с Указом N 647 (далее - мобилизованное лицо, заключившее социальный контракт).</w:t>
      </w:r>
    </w:p>
    <w:p w14:paraId="08E6D034" w14:textId="7D87D074" w:rsidR="00283F5E" w:rsidRDefault="00283F5E" w:rsidP="00283F5E">
      <w:pPr>
        <w:rPr>
          <w:rFonts w:ascii="Source Sans Pro" w:hAnsi="Source Sans Pro"/>
          <w:color w:val="C1272D"/>
        </w:rPr>
      </w:pPr>
      <w:r>
        <w:rPr>
          <w:rFonts w:ascii="Source Sans Pro" w:hAnsi="Source Sans Pro"/>
          <w:color w:val="C1272D"/>
        </w:rPr>
        <w:t>Документы для получения услуги</w:t>
      </w:r>
    </w:p>
    <w:p w14:paraId="222A01E4" w14:textId="77777777" w:rsidR="00283F5E" w:rsidRPr="00283F5E" w:rsidRDefault="00283F5E" w:rsidP="00283F5E">
      <w:r w:rsidRPr="00283F5E">
        <w:rPr>
          <w:b/>
          <w:bCs/>
        </w:rPr>
        <w:t>по мероприятию - поиск работы</w:t>
      </w:r>
    </w:p>
    <w:p w14:paraId="4097498A" w14:textId="77777777" w:rsidR="00283F5E" w:rsidRPr="00283F5E" w:rsidRDefault="00283F5E" w:rsidP="00283F5E">
      <w:r w:rsidRPr="00283F5E">
        <w:t> </w:t>
      </w:r>
    </w:p>
    <w:p w14:paraId="06ED1871" w14:textId="77777777" w:rsidR="00283F5E" w:rsidRPr="00283F5E" w:rsidRDefault="00283F5E" w:rsidP="00283F5E">
      <w:r w:rsidRPr="00283F5E">
        <w:rPr>
          <w:b/>
          <w:bCs/>
        </w:rPr>
        <w:t>документы, которые необходимо представить самостоятельно:</w:t>
      </w:r>
    </w:p>
    <w:p w14:paraId="50CF4A57" w14:textId="77777777" w:rsidR="00283F5E" w:rsidRPr="00283F5E" w:rsidRDefault="00283F5E" w:rsidP="00283F5E">
      <w:pPr>
        <w:numPr>
          <w:ilvl w:val="0"/>
          <w:numId w:val="2"/>
        </w:numPr>
      </w:pPr>
      <w:r w:rsidRPr="00283F5E">
        <w:t>документ, удостоверяющий личность гражданина Российской Федерации, каждого члена семьи;</w:t>
      </w:r>
    </w:p>
    <w:p w14:paraId="3B63DAA6" w14:textId="77777777" w:rsidR="00283F5E" w:rsidRPr="00283F5E" w:rsidRDefault="00283F5E" w:rsidP="00283F5E">
      <w:pPr>
        <w:numPr>
          <w:ilvl w:val="0"/>
          <w:numId w:val="2"/>
        </w:numPr>
      </w:pPr>
      <w:r w:rsidRPr="00283F5E">
        <w:t xml:space="preserve">документы, подтверждающие доходы заявителя и каждого члена его семьи за три последних месяца, предшествующих месяцу обращения, в соответствии с видами доходов, учитываемых при расчете среднедушевого дохода семьи и дохода одиноко </w:t>
      </w:r>
      <w:r w:rsidRPr="00283F5E">
        <w:lastRenderedPageBreak/>
        <w:t>проживающего гражданина для оказания им государственной социальной помощи, утвержденных Постановлением Правительства Российской Федерации № 512;</w:t>
      </w:r>
    </w:p>
    <w:p w14:paraId="00C7F37E" w14:textId="77777777" w:rsidR="00283F5E" w:rsidRPr="00283F5E" w:rsidRDefault="00283F5E" w:rsidP="00283F5E">
      <w:pPr>
        <w:numPr>
          <w:ilvl w:val="0"/>
          <w:numId w:val="2"/>
        </w:numPr>
      </w:pPr>
      <w:r w:rsidRPr="00283F5E">
        <w:t>согласие на обработку персональных данных несовершеннолетних лиц, зарегистрированных совместно с заявителем;</w:t>
      </w:r>
    </w:p>
    <w:p w14:paraId="11D4CC71" w14:textId="77777777" w:rsidR="00283F5E" w:rsidRPr="00283F5E" w:rsidRDefault="00283F5E" w:rsidP="00283F5E">
      <w:pPr>
        <w:numPr>
          <w:ilvl w:val="0"/>
          <w:numId w:val="2"/>
        </w:numPr>
      </w:pPr>
      <w:r w:rsidRPr="00283F5E">
        <w:t>документ об образовании и (или) о квалификации (при наличии) </w:t>
      </w:r>
      <w:r w:rsidRPr="00283F5E">
        <w:rPr>
          <w:i/>
          <w:iCs/>
        </w:rPr>
        <w:t>(в случае необходимости организации обучения)</w:t>
      </w:r>
    </w:p>
    <w:p w14:paraId="2BB3D036" w14:textId="77777777" w:rsidR="00283F5E" w:rsidRPr="00283F5E" w:rsidRDefault="00283F5E" w:rsidP="00283F5E">
      <w:pPr>
        <w:numPr>
          <w:ilvl w:val="0"/>
          <w:numId w:val="2"/>
        </w:numPr>
      </w:pPr>
      <w:r w:rsidRPr="00283F5E">
        <w:t>документы, подтверждающие обстоятельства, свидетельствующие о наличии следующих независящих причин неосуществления трудовой деятельности (нахождение на амбулаторном или стационарном лечении продолжительностью не менее двух месяцев (непрерывно); окончание военной службы по призыву (альтернативной гражданской службы) либо освобождение из мест лишения свободы в течение трех месяцев со дня соответственно окончания службы либо освобождения; обучение членом семьи, не достигшим возраста 23 лет, по очной форме обучения в общеобразовательных организациях основного общего и среднего образования либо в профессиональных образовательных организациях и (или) образовательных организациях высшего образования, в том числе подача документов для поступления в профессиональные образовательные организации и (или) образовательные организации высшего образования по очной форме обучения после окончания обучения в общеобразо</w:t>
      </w:r>
      <w:hyperlink r:id="rId5" w:history="1">
        <w:r w:rsidRPr="00283F5E">
          <w:rPr>
            <w:rStyle w:val="a3"/>
          </w:rPr>
          <w:t>в</w:t>
        </w:r>
      </w:hyperlink>
      <w:r w:rsidRPr="00283F5E">
        <w:t>ательных организациях; смерть кормильца-супруга (при условии обращения в течение месяца с даты смерти супруга) </w:t>
      </w:r>
      <w:r w:rsidRPr="00283F5E">
        <w:rPr>
          <w:i/>
          <w:iCs/>
        </w:rPr>
        <w:t>(в случае если нет доходов и есть независящие причины неосуществления трудовой деятельности независящих причин неосуществления трудовой деятельности)</w:t>
      </w:r>
      <w:r w:rsidRPr="00283F5E">
        <w:t>;</w:t>
      </w:r>
    </w:p>
    <w:p w14:paraId="2C477FB2" w14:textId="77777777" w:rsidR="00283F5E" w:rsidRPr="00283F5E" w:rsidRDefault="00283F5E" w:rsidP="00283F5E">
      <w:pPr>
        <w:numPr>
          <w:ilvl w:val="0"/>
          <w:numId w:val="2"/>
        </w:numPr>
      </w:pPr>
      <w:r w:rsidRPr="00283F5E">
        <w:t>Свидетельство о рождении ребенка (детей), выданное компетентными органами иностранных государств и нотариально удостоверенный перевод на русский язык </w:t>
      </w:r>
      <w:r w:rsidRPr="00283F5E">
        <w:rPr>
          <w:i/>
          <w:iCs/>
        </w:rPr>
        <w:t>(в случае обращения малоимущей семьи, имеющей несовершеннолетних детей и регистрации записи акта о рождении ребенка за пределами Российской Федерации)</w:t>
      </w:r>
      <w:r w:rsidRPr="00283F5E">
        <w:t>;</w:t>
      </w:r>
    </w:p>
    <w:p w14:paraId="4DFAAA37" w14:textId="77777777" w:rsidR="00283F5E" w:rsidRPr="00283F5E" w:rsidRDefault="00283F5E" w:rsidP="00283F5E">
      <w:pPr>
        <w:numPr>
          <w:ilvl w:val="0"/>
          <w:numId w:val="2"/>
        </w:numPr>
      </w:pPr>
      <w:r w:rsidRPr="00283F5E">
        <w:t>Документы (сведения), подтверждающие факт призыва члена малоимущей семьи заявителя на военную службу по мобилизации в соответствии с указом № 647, выданные военным комиссариатом </w:t>
      </w:r>
      <w:r w:rsidRPr="00283F5E">
        <w:rPr>
          <w:i/>
          <w:iCs/>
        </w:rPr>
        <w:t>(при наличии мобилизованного лица)</w:t>
      </w:r>
    </w:p>
    <w:p w14:paraId="4105A1FA" w14:textId="77777777" w:rsidR="00283F5E" w:rsidRPr="00283F5E" w:rsidRDefault="00283F5E" w:rsidP="00283F5E">
      <w:r w:rsidRPr="00283F5E">
        <w:rPr>
          <w:b/>
          <w:bCs/>
        </w:rPr>
        <w:t>по мероприятию - осуществление индивидуальной предпринимательской деятельности</w:t>
      </w:r>
    </w:p>
    <w:p w14:paraId="1023CB57" w14:textId="77777777" w:rsidR="00283F5E" w:rsidRPr="00283F5E" w:rsidRDefault="00283F5E" w:rsidP="00283F5E">
      <w:r w:rsidRPr="00283F5E">
        <w:t> </w:t>
      </w:r>
    </w:p>
    <w:p w14:paraId="483C8213" w14:textId="77777777" w:rsidR="00283F5E" w:rsidRPr="00283F5E" w:rsidRDefault="00283F5E" w:rsidP="00283F5E">
      <w:r w:rsidRPr="00283F5E">
        <w:rPr>
          <w:b/>
          <w:bCs/>
        </w:rPr>
        <w:t>     Документы, которые необходимо представить самостоятельно:</w:t>
      </w:r>
    </w:p>
    <w:p w14:paraId="5456F8F4" w14:textId="77777777" w:rsidR="00283F5E" w:rsidRPr="00283F5E" w:rsidRDefault="00283F5E" w:rsidP="00283F5E">
      <w:pPr>
        <w:numPr>
          <w:ilvl w:val="0"/>
          <w:numId w:val="3"/>
        </w:numPr>
      </w:pPr>
      <w:r w:rsidRPr="00283F5E">
        <w:t>документ, удостоверяющий личность гражданина Российской Федерации, каждого члена семьи;</w:t>
      </w:r>
    </w:p>
    <w:p w14:paraId="2799919E" w14:textId="77777777" w:rsidR="00283F5E" w:rsidRPr="00283F5E" w:rsidRDefault="00283F5E" w:rsidP="00283F5E">
      <w:pPr>
        <w:numPr>
          <w:ilvl w:val="0"/>
          <w:numId w:val="3"/>
        </w:numPr>
      </w:pPr>
      <w:r w:rsidRPr="00283F5E">
        <w:t>документы, подтверждающие доходы заявителя и каждого члена его семьи за три последних месяца,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Федерации № 512;</w:t>
      </w:r>
    </w:p>
    <w:p w14:paraId="4974203B" w14:textId="77777777" w:rsidR="00283F5E" w:rsidRPr="00283F5E" w:rsidRDefault="00283F5E" w:rsidP="00283F5E">
      <w:pPr>
        <w:numPr>
          <w:ilvl w:val="0"/>
          <w:numId w:val="3"/>
        </w:numPr>
      </w:pPr>
      <w:r w:rsidRPr="00283F5E">
        <w:t>согласие на обработку персональных данных несовершеннолетних лиц, зарегистрированных совместно с заявителем;</w:t>
      </w:r>
    </w:p>
    <w:p w14:paraId="07055C5E" w14:textId="77777777" w:rsidR="00283F5E" w:rsidRPr="00283F5E" w:rsidRDefault="00283F5E" w:rsidP="00283F5E">
      <w:pPr>
        <w:numPr>
          <w:ilvl w:val="0"/>
          <w:numId w:val="3"/>
        </w:numPr>
      </w:pPr>
      <w:r w:rsidRPr="00283F5E">
        <w:t>документ об образовании и (или) о квалификации (при наличии) </w:t>
      </w:r>
      <w:r w:rsidRPr="00283F5E">
        <w:rPr>
          <w:i/>
          <w:iCs/>
        </w:rPr>
        <w:t>(в случае необходимости организации обучения);</w:t>
      </w:r>
    </w:p>
    <w:p w14:paraId="73B528F5" w14:textId="77777777" w:rsidR="00283F5E" w:rsidRPr="00283F5E" w:rsidRDefault="00283F5E" w:rsidP="00283F5E">
      <w:pPr>
        <w:numPr>
          <w:ilvl w:val="0"/>
          <w:numId w:val="3"/>
        </w:numPr>
      </w:pPr>
      <w:r w:rsidRPr="00283F5E">
        <w:lastRenderedPageBreak/>
        <w:t>документы, подтверждающие обстоятельства, свидетельствующие о наличии следующих независящих причин неосуществления трудовой деятельности (нахождение на амбулаторном или стационарном лечении продолжительностью не менее двух месяцев (непрерывно); окончание военной службы по призыву (альтернативной гражданской службы) либо освобождение из мест лишения свободы в течение трех месяцев со дня соответственно окончания службы либо освобождения; обучение членом семьи, не достигшим возраста 23 лет, по очной форме обучения в общеобразовательных организациях основного общего и среднего образования либо в профессиональных образовательных организациях и (или) образовательных организациях высшего образования, в том числе подача документов для поступления в профессиональные образовательные организации и (или) образовательные организации высшего образования по очной форме обучения после окончания обучения в общеобразовательных организациях; смерть кормильца-супруга (при условии обращения в течение месяца с даты смерти супруга) </w:t>
      </w:r>
      <w:r w:rsidRPr="00283F5E">
        <w:rPr>
          <w:i/>
          <w:iCs/>
        </w:rPr>
        <w:t>(в случае если есть независящие причины неосуществления трудовой деятельности независящих причин неосуществления трудовой деятельности)</w:t>
      </w:r>
      <w:r w:rsidRPr="00283F5E">
        <w:t>;</w:t>
      </w:r>
    </w:p>
    <w:p w14:paraId="07F142A8" w14:textId="77777777" w:rsidR="00283F5E" w:rsidRPr="00283F5E" w:rsidRDefault="00283F5E" w:rsidP="00283F5E">
      <w:pPr>
        <w:numPr>
          <w:ilvl w:val="0"/>
          <w:numId w:val="3"/>
        </w:numPr>
      </w:pPr>
      <w:r w:rsidRPr="00283F5E">
        <w:t>Свидетельство о рождении ребенка (детей), выданное компетентными органами иностранных государств и нотариально удостоверенный перевод на русский язык </w:t>
      </w:r>
      <w:r w:rsidRPr="00283F5E">
        <w:rPr>
          <w:i/>
          <w:iCs/>
        </w:rPr>
        <w:t>(в случае обращения малоимущей семьи, имеющей несовершеннолетних детей и регистрации записи акта о рождении ребенка за пределами Российской Федерации)</w:t>
      </w:r>
      <w:r w:rsidRPr="00283F5E">
        <w:t>;</w:t>
      </w:r>
    </w:p>
    <w:p w14:paraId="4D96E00D" w14:textId="77777777" w:rsidR="00283F5E" w:rsidRPr="00283F5E" w:rsidRDefault="00283F5E" w:rsidP="00283F5E">
      <w:pPr>
        <w:numPr>
          <w:ilvl w:val="0"/>
          <w:numId w:val="3"/>
        </w:numPr>
      </w:pPr>
      <w:r w:rsidRPr="00283F5E">
        <w:t>Документы (сведения), подтверждающие факт призыва члена малоимущей семьи заявителя на военную службу по мобилизации в соответствии с указом № 647, выданные военным комиссариатом </w:t>
      </w:r>
      <w:r w:rsidRPr="00283F5E">
        <w:rPr>
          <w:i/>
          <w:iCs/>
        </w:rPr>
        <w:t>(при наличии мобилизованного лица)</w:t>
      </w:r>
    </w:p>
    <w:p w14:paraId="301E3554" w14:textId="77777777" w:rsidR="00283F5E" w:rsidRPr="00283F5E" w:rsidRDefault="00283F5E" w:rsidP="00283F5E">
      <w:r w:rsidRPr="00283F5E">
        <w:t> </w:t>
      </w:r>
    </w:p>
    <w:p w14:paraId="11F0B2DB" w14:textId="77777777" w:rsidR="00283F5E" w:rsidRPr="00283F5E" w:rsidRDefault="00283F5E" w:rsidP="00283F5E">
      <w:r w:rsidRPr="00283F5E">
        <w:rPr>
          <w:b/>
          <w:bCs/>
        </w:rPr>
        <w:t>документы, которые можно представить по собственной инициативе:</w:t>
      </w:r>
    </w:p>
    <w:p w14:paraId="5A0A3F25" w14:textId="77777777" w:rsidR="00283F5E" w:rsidRPr="00283F5E" w:rsidRDefault="00283F5E" w:rsidP="00283F5E">
      <w:pPr>
        <w:numPr>
          <w:ilvl w:val="0"/>
          <w:numId w:val="4"/>
        </w:numPr>
      </w:pPr>
      <w:r w:rsidRPr="00283F5E">
        <w:t>свидетельство о рождении ребенка (детей), выданное на территории Российской Федерации;</w:t>
      </w:r>
    </w:p>
    <w:p w14:paraId="56254223" w14:textId="77777777" w:rsidR="00283F5E" w:rsidRPr="00283F5E" w:rsidRDefault="00283F5E" w:rsidP="00283F5E">
      <w:pPr>
        <w:numPr>
          <w:ilvl w:val="0"/>
          <w:numId w:val="4"/>
        </w:numPr>
      </w:pPr>
      <w:r w:rsidRPr="00283F5E">
        <w:t>документы, подтверждающие сведения о составе семьи и лицах, зарегистрированных совместно с заявителем по месту жительства (пребывания)</w:t>
      </w:r>
    </w:p>
    <w:p w14:paraId="719235D8" w14:textId="77777777" w:rsidR="00283F5E" w:rsidRPr="00283F5E" w:rsidRDefault="00283F5E" w:rsidP="00283F5E">
      <w:r w:rsidRPr="00283F5E">
        <w:rPr>
          <w:b/>
          <w:bCs/>
        </w:rPr>
        <w:t>по мероприятию - ведение личного подсобного хозяйства</w:t>
      </w:r>
    </w:p>
    <w:p w14:paraId="11288826" w14:textId="77777777" w:rsidR="00283F5E" w:rsidRPr="00283F5E" w:rsidRDefault="00283F5E" w:rsidP="00283F5E">
      <w:r w:rsidRPr="00283F5E">
        <w:t> </w:t>
      </w:r>
    </w:p>
    <w:p w14:paraId="5AFBC3D7" w14:textId="77777777" w:rsidR="00283F5E" w:rsidRPr="00283F5E" w:rsidRDefault="00283F5E" w:rsidP="00283F5E">
      <w:r w:rsidRPr="00283F5E">
        <w:rPr>
          <w:b/>
          <w:bCs/>
        </w:rPr>
        <w:t>документы, которые необходимо представить самостоятельно:</w:t>
      </w:r>
    </w:p>
    <w:p w14:paraId="0794E520" w14:textId="77777777" w:rsidR="00283F5E" w:rsidRPr="00283F5E" w:rsidRDefault="00283F5E" w:rsidP="00283F5E">
      <w:pPr>
        <w:numPr>
          <w:ilvl w:val="0"/>
          <w:numId w:val="5"/>
        </w:numPr>
      </w:pPr>
      <w:r w:rsidRPr="00283F5E">
        <w:t>документ, удостоверяющий личность гражданина Российской Федерации, каждого члена семьи;</w:t>
      </w:r>
    </w:p>
    <w:p w14:paraId="7626C42E" w14:textId="77777777" w:rsidR="00283F5E" w:rsidRPr="00283F5E" w:rsidRDefault="00283F5E" w:rsidP="00283F5E">
      <w:pPr>
        <w:numPr>
          <w:ilvl w:val="0"/>
          <w:numId w:val="5"/>
        </w:numPr>
      </w:pPr>
      <w:r w:rsidRPr="00283F5E">
        <w:t>документы, подтверждающие доходы заявителя и каждого члена его семьи за три последних месяца,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Федерации № 512;</w:t>
      </w:r>
    </w:p>
    <w:p w14:paraId="48410475" w14:textId="77777777" w:rsidR="00283F5E" w:rsidRPr="00283F5E" w:rsidRDefault="00283F5E" w:rsidP="00283F5E">
      <w:pPr>
        <w:numPr>
          <w:ilvl w:val="0"/>
          <w:numId w:val="5"/>
        </w:numPr>
      </w:pPr>
      <w:r w:rsidRPr="00283F5E">
        <w:t>согласие на обработку персональных данных несовершеннолетних лиц, зарегистрированных совместно с заявителем;</w:t>
      </w:r>
    </w:p>
    <w:p w14:paraId="0154DE24" w14:textId="77777777" w:rsidR="00283F5E" w:rsidRPr="00283F5E" w:rsidRDefault="00283F5E" w:rsidP="00283F5E">
      <w:pPr>
        <w:numPr>
          <w:ilvl w:val="0"/>
          <w:numId w:val="5"/>
        </w:numPr>
      </w:pPr>
      <w:r w:rsidRPr="00283F5E">
        <w:t>правоустанавливающий документ на земельный участок, предоставленный заявителю либо одному из членов семьи заявителя для ведения личного подсобного хозяйства;</w:t>
      </w:r>
    </w:p>
    <w:p w14:paraId="2FDAB231" w14:textId="77777777" w:rsidR="00283F5E" w:rsidRPr="00283F5E" w:rsidRDefault="00283F5E" w:rsidP="00283F5E">
      <w:pPr>
        <w:numPr>
          <w:ilvl w:val="0"/>
          <w:numId w:val="5"/>
        </w:numPr>
      </w:pPr>
      <w:r w:rsidRPr="00283F5E">
        <w:lastRenderedPageBreak/>
        <w:t>документ об образовании и (или) о квалификации (при наличии) </w:t>
      </w:r>
      <w:r w:rsidRPr="00283F5E">
        <w:rPr>
          <w:i/>
          <w:iCs/>
        </w:rPr>
        <w:t>(в случае необходимости организации обучения)</w:t>
      </w:r>
    </w:p>
    <w:p w14:paraId="73F2D498" w14:textId="77777777" w:rsidR="00283F5E" w:rsidRPr="00283F5E" w:rsidRDefault="00283F5E" w:rsidP="00283F5E">
      <w:pPr>
        <w:numPr>
          <w:ilvl w:val="0"/>
          <w:numId w:val="5"/>
        </w:numPr>
      </w:pPr>
      <w:r w:rsidRPr="00283F5E">
        <w:t>документы, подтверждающие обстоятельства, свидетельствующие о наличии следующих независящих причин неосуществления трудовой деятельности (нахождение на амбулаторном или стационарном лечении продолжительностью не менее двух месяцев (непрерывно); окончание военной службы по призыву (альтернативной гражданской службы) либо освобождение из мест лишения свободы в течение трех месяцев со дня соответственно окончания службы либо освобождения; обучение членом семьи, не достигшим возраста 23 лет, по очной форме обучения в общеобразовательных организациях основного общего и среднего образования либо в профессиональных образовательных организациях и (или) образовательных организациях высшего образования, в том числе подача документов для поступления в профессиональные образовательные организации и (или) образовательные организации высшего образования по очной форме обучения после окончания обучения в общеобразовательных организациях; смерть кормильца-супруга (при условии обращения в течение месяца с даты смерти супруга) </w:t>
      </w:r>
      <w:r w:rsidRPr="00283F5E">
        <w:rPr>
          <w:i/>
          <w:iCs/>
        </w:rPr>
        <w:t>(в случае если есть независящие причины неосуществления трудовой деятельности независящих причин неосуществления трудовой деятельности)</w:t>
      </w:r>
      <w:r w:rsidRPr="00283F5E">
        <w:t>;</w:t>
      </w:r>
    </w:p>
    <w:p w14:paraId="45D2CBE8" w14:textId="77777777" w:rsidR="00283F5E" w:rsidRPr="00283F5E" w:rsidRDefault="00283F5E" w:rsidP="00283F5E">
      <w:pPr>
        <w:numPr>
          <w:ilvl w:val="0"/>
          <w:numId w:val="5"/>
        </w:numPr>
      </w:pPr>
      <w:r w:rsidRPr="00283F5E">
        <w:t>Свидетельство о рождении ребенка (детей), выданное компетентными органами иностранных государств и нотариально удостоверенный перевод на русский язык </w:t>
      </w:r>
      <w:r w:rsidRPr="00283F5E">
        <w:rPr>
          <w:i/>
          <w:iCs/>
        </w:rPr>
        <w:t>(в случае обращения малоимущей семьи, имеющей несовершеннолетних детей и регистрации записи акта о рождении ребенка за пределами Российской Федерации)</w:t>
      </w:r>
      <w:r w:rsidRPr="00283F5E">
        <w:t>;</w:t>
      </w:r>
    </w:p>
    <w:p w14:paraId="42E56F1A" w14:textId="77777777" w:rsidR="00283F5E" w:rsidRPr="00283F5E" w:rsidRDefault="00283F5E" w:rsidP="00283F5E">
      <w:pPr>
        <w:numPr>
          <w:ilvl w:val="0"/>
          <w:numId w:val="5"/>
        </w:numPr>
      </w:pPr>
      <w:r w:rsidRPr="00283F5E">
        <w:t>Документы (сведения), подтверждающие факт призыва члена малоимущей семьи заявителя на военную службу по мобилизации в соответствии с указом № 647, выданные военным комиссариатом </w:t>
      </w:r>
      <w:r w:rsidRPr="00283F5E">
        <w:rPr>
          <w:i/>
          <w:iCs/>
        </w:rPr>
        <w:t>(при наличии мобилизованного лица)</w:t>
      </w:r>
    </w:p>
    <w:p w14:paraId="76E420E4" w14:textId="77777777" w:rsidR="00283F5E" w:rsidRPr="00283F5E" w:rsidRDefault="00283F5E" w:rsidP="00283F5E">
      <w:r w:rsidRPr="00283F5E">
        <w:t> </w:t>
      </w:r>
    </w:p>
    <w:p w14:paraId="28CED2F9" w14:textId="77777777" w:rsidR="00283F5E" w:rsidRPr="00283F5E" w:rsidRDefault="00283F5E" w:rsidP="00283F5E">
      <w:r w:rsidRPr="00283F5E">
        <w:rPr>
          <w:b/>
          <w:bCs/>
        </w:rPr>
        <w:t>документы, которые можно представить по собственной инициативе:</w:t>
      </w:r>
    </w:p>
    <w:p w14:paraId="218075F2" w14:textId="77777777" w:rsidR="00283F5E" w:rsidRPr="00283F5E" w:rsidRDefault="00283F5E" w:rsidP="00283F5E">
      <w:pPr>
        <w:numPr>
          <w:ilvl w:val="0"/>
          <w:numId w:val="6"/>
        </w:numPr>
      </w:pPr>
      <w:r w:rsidRPr="00283F5E">
        <w:t>свидетельство о рождении ребенка (детей), выданное на территории Российской Федерации;</w:t>
      </w:r>
    </w:p>
    <w:p w14:paraId="5839966F" w14:textId="77777777" w:rsidR="00283F5E" w:rsidRPr="00283F5E" w:rsidRDefault="00283F5E" w:rsidP="00283F5E">
      <w:pPr>
        <w:numPr>
          <w:ilvl w:val="0"/>
          <w:numId w:val="6"/>
        </w:numPr>
      </w:pPr>
      <w:r w:rsidRPr="00283F5E">
        <w:t>документы, подтверждающие сведения о составе семьи и лицах, зарегистрированных совместно с заявителем по месту жительства (пребывания)</w:t>
      </w:r>
    </w:p>
    <w:p w14:paraId="2F77AC34" w14:textId="77777777" w:rsidR="00283F5E" w:rsidRPr="00283F5E" w:rsidRDefault="00283F5E" w:rsidP="00283F5E">
      <w:r w:rsidRPr="00283F5E">
        <w:rPr>
          <w:b/>
          <w:bCs/>
        </w:rPr>
        <w:t>по мероприятию - осуществление иных мероприятий, направленных на преодоление гражданином трудной жизненной ситуации</w:t>
      </w:r>
    </w:p>
    <w:p w14:paraId="1D1610D9" w14:textId="77777777" w:rsidR="00283F5E" w:rsidRPr="00283F5E" w:rsidRDefault="00283F5E" w:rsidP="00283F5E">
      <w:r w:rsidRPr="00283F5E">
        <w:t> </w:t>
      </w:r>
    </w:p>
    <w:p w14:paraId="72911305" w14:textId="77777777" w:rsidR="00283F5E" w:rsidRPr="00283F5E" w:rsidRDefault="00283F5E" w:rsidP="00283F5E">
      <w:r w:rsidRPr="00283F5E">
        <w:rPr>
          <w:b/>
          <w:bCs/>
        </w:rPr>
        <w:t>документы, которые необходимо представить самостоятельно:</w:t>
      </w:r>
    </w:p>
    <w:p w14:paraId="42939DE1" w14:textId="77777777" w:rsidR="00283F5E" w:rsidRPr="00283F5E" w:rsidRDefault="00283F5E" w:rsidP="00283F5E">
      <w:pPr>
        <w:numPr>
          <w:ilvl w:val="0"/>
          <w:numId w:val="7"/>
        </w:numPr>
      </w:pPr>
      <w:r w:rsidRPr="00283F5E">
        <w:t>документ, удостоверяющий личность гражданина Российской Федерации, каждого члена семьи;</w:t>
      </w:r>
    </w:p>
    <w:p w14:paraId="341C8C58" w14:textId="77777777" w:rsidR="00283F5E" w:rsidRPr="00283F5E" w:rsidRDefault="00283F5E" w:rsidP="00283F5E">
      <w:pPr>
        <w:numPr>
          <w:ilvl w:val="0"/>
          <w:numId w:val="7"/>
        </w:numPr>
      </w:pPr>
      <w:r w:rsidRPr="00283F5E">
        <w:t>документы, подтверждающие доходы заявителя и каждого члена его семьи за три последних месяца,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Федерации № 512;</w:t>
      </w:r>
    </w:p>
    <w:p w14:paraId="4640CA02" w14:textId="77777777" w:rsidR="00283F5E" w:rsidRPr="00283F5E" w:rsidRDefault="00283F5E" w:rsidP="00283F5E">
      <w:pPr>
        <w:numPr>
          <w:ilvl w:val="0"/>
          <w:numId w:val="7"/>
        </w:numPr>
      </w:pPr>
      <w:r w:rsidRPr="00283F5E">
        <w:lastRenderedPageBreak/>
        <w:t>согласие на обработку персональных данных несовершеннолетних лиц, зарегистрированных совместно с заявителем;</w:t>
      </w:r>
    </w:p>
    <w:p w14:paraId="3E9297DA" w14:textId="77777777" w:rsidR="00283F5E" w:rsidRPr="00283F5E" w:rsidRDefault="00283F5E" w:rsidP="00283F5E">
      <w:pPr>
        <w:numPr>
          <w:ilvl w:val="0"/>
          <w:numId w:val="7"/>
        </w:numPr>
      </w:pPr>
      <w:r w:rsidRPr="00283F5E">
        <w:t>документы, подтверждающие нахождении заявителя в трудной жизненной ситуации - необходимость проведения мероприятий по медицинскому обследованию и лечению одного или нескольких членов малоимущей семьи или одиноко проживающего малоимущего гражданина;</w:t>
      </w:r>
    </w:p>
    <w:p w14:paraId="18D859F8" w14:textId="77777777" w:rsidR="00283F5E" w:rsidRPr="00283F5E" w:rsidRDefault="00283F5E" w:rsidP="00283F5E">
      <w:pPr>
        <w:numPr>
          <w:ilvl w:val="0"/>
          <w:numId w:val="7"/>
        </w:numPr>
      </w:pPr>
      <w:r w:rsidRPr="00283F5E">
        <w:t>документы, подтверждающие обстоятельства, свидетельствующие о наличии следующих независящих причин неосуществления трудовой деятельности (нахождение на амбулаторном или стационарном лечении продолжительностью не менее двух месяцев (непрерывно); окончание военной службы по призыву (альтернативной гражданской службы) либо освобождение из мест лишения свободы в течение трех месяцев со дня соответственно окончания службы либо освобождения; обучение членом семьи, не достигшим возраста 23 лет, по очной форме обучения в общеобразовательных организациях основного общего и среднего образования либо в профессиональных образовательных организациях и (или) образовательных организациях высшего образования, в том числе подача документов для поступления в профессиональные образовательные организации и (или) образовательные организации высшего образования по очной форме обучения после окончания обучения в общеобразовательных организациях; смерть кормильца-супруга (при условии обращения в течение месяца с даты смерти супруга) </w:t>
      </w:r>
      <w:r w:rsidRPr="00283F5E">
        <w:rPr>
          <w:i/>
          <w:iCs/>
        </w:rPr>
        <w:t>(в случае если есть независящие причины неосуществления трудовой деятельности независящих причин неосуществления трудовой деятельности)</w:t>
      </w:r>
      <w:r w:rsidRPr="00283F5E">
        <w:t>;</w:t>
      </w:r>
    </w:p>
    <w:p w14:paraId="3F00356B" w14:textId="77777777" w:rsidR="00283F5E" w:rsidRPr="00283F5E" w:rsidRDefault="00283F5E" w:rsidP="00283F5E">
      <w:pPr>
        <w:numPr>
          <w:ilvl w:val="0"/>
          <w:numId w:val="7"/>
        </w:numPr>
      </w:pPr>
      <w:r w:rsidRPr="00283F5E">
        <w:t>Свидетельство о рождении ребенка (детей), выданное компетентными органами иностранных государств и нотариально удостоверенный перевод на русский язык </w:t>
      </w:r>
      <w:r w:rsidRPr="00283F5E">
        <w:rPr>
          <w:i/>
          <w:iCs/>
        </w:rPr>
        <w:t>(в случае обращения малоимущей семьи, имеющей несовершеннолетних детей и регистрации записи акта о рождении ребенка за пределами Российской Федерации)</w:t>
      </w:r>
      <w:r w:rsidRPr="00283F5E">
        <w:t>;</w:t>
      </w:r>
    </w:p>
    <w:p w14:paraId="060E17CD" w14:textId="77777777" w:rsidR="00283F5E" w:rsidRPr="00283F5E" w:rsidRDefault="00283F5E" w:rsidP="00283F5E">
      <w:pPr>
        <w:numPr>
          <w:ilvl w:val="0"/>
          <w:numId w:val="7"/>
        </w:numPr>
      </w:pPr>
      <w:r w:rsidRPr="00283F5E">
        <w:t>Документы (сведения), подтверждающие факт призыва члена малоимущей семьи заявителя на военную службу по мобилизации в соответствии с указом № 647, выданные военным комиссариатом </w:t>
      </w:r>
      <w:r w:rsidRPr="00283F5E">
        <w:rPr>
          <w:i/>
          <w:iCs/>
        </w:rPr>
        <w:t>(при наличии мобилизованного лица)</w:t>
      </w:r>
    </w:p>
    <w:p w14:paraId="65B3C35A" w14:textId="77777777" w:rsidR="00283F5E" w:rsidRPr="00283F5E" w:rsidRDefault="00283F5E" w:rsidP="00283F5E">
      <w:r w:rsidRPr="00283F5E">
        <w:t> </w:t>
      </w:r>
    </w:p>
    <w:p w14:paraId="3C5A3028" w14:textId="77777777" w:rsidR="00283F5E" w:rsidRPr="00283F5E" w:rsidRDefault="00283F5E" w:rsidP="00283F5E">
      <w:r w:rsidRPr="00283F5E">
        <w:rPr>
          <w:b/>
          <w:bCs/>
        </w:rPr>
        <w:t>документы, которые можно представить по собственной инициативе:</w:t>
      </w:r>
    </w:p>
    <w:p w14:paraId="6AF64DEA" w14:textId="77777777" w:rsidR="00283F5E" w:rsidRPr="00283F5E" w:rsidRDefault="00283F5E" w:rsidP="00283F5E">
      <w:pPr>
        <w:numPr>
          <w:ilvl w:val="0"/>
          <w:numId w:val="8"/>
        </w:numPr>
      </w:pPr>
      <w:r w:rsidRPr="00283F5E">
        <w:t>свидетельство о рождении ребенка (детей), выданное на территории Российской Федерации;</w:t>
      </w:r>
    </w:p>
    <w:p w14:paraId="0617EC9E" w14:textId="77777777" w:rsidR="00283F5E" w:rsidRPr="00283F5E" w:rsidRDefault="00283F5E" w:rsidP="00283F5E">
      <w:pPr>
        <w:numPr>
          <w:ilvl w:val="0"/>
          <w:numId w:val="8"/>
        </w:numPr>
      </w:pPr>
      <w:r w:rsidRPr="00283F5E">
        <w:t>документы, подтверждающие сведения о составе семьи и лицах, зарегистрированных совместно с заявителем по месту жительства (пребывания)</w:t>
      </w:r>
    </w:p>
    <w:p w14:paraId="5E54DAAA" w14:textId="130BD16F" w:rsidR="00283F5E" w:rsidRDefault="00283F5E" w:rsidP="00283F5E">
      <w:pPr>
        <w:rPr>
          <w:rFonts w:ascii="Source Sans Pro" w:hAnsi="Source Sans Pro"/>
          <w:color w:val="C1272D"/>
        </w:rPr>
      </w:pPr>
      <w:r>
        <w:rPr>
          <w:rFonts w:ascii="Source Sans Pro" w:hAnsi="Source Sans Pro"/>
          <w:color w:val="C1272D"/>
        </w:rPr>
        <w:t>Куда можно потратить денежные средства, полученные по социальному контракту на преодоление гражданином трудной жизненной ситуации</w:t>
      </w:r>
    </w:p>
    <w:p w14:paraId="6066C967" w14:textId="77777777" w:rsidR="00283F5E" w:rsidRPr="00283F5E" w:rsidRDefault="00283F5E" w:rsidP="00283F5E">
      <w:pPr>
        <w:rPr>
          <w:b/>
          <w:bCs/>
        </w:rPr>
      </w:pPr>
      <w:r w:rsidRPr="00283F5E">
        <w:rPr>
          <w:b/>
          <w:bCs/>
        </w:rPr>
        <w:t>Перечень товаров первой необходимости, одежды, обуви, лекарственных препаратов, перечень товаров для ведения личного подсобного хозяйства</w:t>
      </w:r>
    </w:p>
    <w:p w14:paraId="62495DFD" w14:textId="77777777" w:rsidR="00283F5E" w:rsidRPr="00283F5E" w:rsidRDefault="00283F5E" w:rsidP="00283F5E">
      <w:pPr>
        <w:numPr>
          <w:ilvl w:val="0"/>
          <w:numId w:val="9"/>
        </w:numPr>
      </w:pPr>
      <w:hyperlink r:id="rId6" w:history="1">
        <w:r w:rsidRPr="00283F5E">
          <w:rPr>
            <w:rStyle w:val="a3"/>
          </w:rPr>
          <w:t>Поделиться</w:t>
        </w:r>
      </w:hyperlink>
    </w:p>
    <w:p w14:paraId="33A7B07E" w14:textId="77777777" w:rsidR="00283F5E" w:rsidRPr="00283F5E" w:rsidRDefault="00283F5E" w:rsidP="00283F5E">
      <w:r w:rsidRPr="00283F5E">
        <w:rPr>
          <w:b/>
          <w:bCs/>
        </w:rPr>
        <w:t>Перечень товаров первой необходимости, одежды, обуви, лекарственных препаратов</w:t>
      </w:r>
    </w:p>
    <w:p w14:paraId="432A95BC" w14:textId="77777777" w:rsidR="00283F5E" w:rsidRPr="00283F5E" w:rsidRDefault="00283F5E" w:rsidP="00283F5E">
      <w:r w:rsidRPr="00283F5E">
        <w:t> </w:t>
      </w:r>
    </w:p>
    <w:tbl>
      <w:tblPr>
        <w:tblW w:w="69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165"/>
      </w:tblGrid>
      <w:tr w:rsidR="00283F5E" w:rsidRPr="00283F5E" w14:paraId="0770C276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F1D78" w14:textId="77777777" w:rsidR="00283F5E" w:rsidRPr="00283F5E" w:rsidRDefault="00283F5E" w:rsidP="00283F5E">
            <w:r w:rsidRPr="00283F5E">
              <w:lastRenderedPageBreak/>
              <w:t> п/п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A6C11" w14:textId="77777777" w:rsidR="00283F5E" w:rsidRPr="00283F5E" w:rsidRDefault="00283F5E" w:rsidP="00283F5E">
            <w:r w:rsidRPr="00283F5E">
              <w:t>Наименование</w:t>
            </w:r>
          </w:p>
        </w:tc>
      </w:tr>
      <w:tr w:rsidR="00283F5E" w:rsidRPr="00283F5E" w14:paraId="47532D7A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0ED21" w14:textId="77777777" w:rsidR="00283F5E" w:rsidRPr="00283F5E" w:rsidRDefault="00283F5E" w:rsidP="00283F5E">
            <w:r w:rsidRPr="00283F5E">
              <w:t>1.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5D0AC" w14:textId="77777777" w:rsidR="00283F5E" w:rsidRPr="00283F5E" w:rsidRDefault="00283F5E" w:rsidP="00283F5E">
            <w:r w:rsidRPr="00283F5E">
              <w:t>Одежда</w:t>
            </w:r>
          </w:p>
        </w:tc>
      </w:tr>
      <w:tr w:rsidR="00283F5E" w:rsidRPr="00283F5E" w14:paraId="73A31D83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476BD" w14:textId="77777777" w:rsidR="00283F5E" w:rsidRPr="00283F5E" w:rsidRDefault="00283F5E" w:rsidP="00283F5E">
            <w:r w:rsidRPr="00283F5E">
              <w:t>1.1.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C0D33" w14:textId="77777777" w:rsidR="00283F5E" w:rsidRPr="00283F5E" w:rsidRDefault="00283F5E" w:rsidP="00283F5E">
            <w:r w:rsidRPr="00283F5E">
              <w:t>брюки женские</w:t>
            </w:r>
          </w:p>
        </w:tc>
      </w:tr>
      <w:tr w:rsidR="00283F5E" w:rsidRPr="00283F5E" w14:paraId="34438A5A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02F70" w14:textId="77777777" w:rsidR="00283F5E" w:rsidRPr="00283F5E" w:rsidRDefault="00283F5E" w:rsidP="00283F5E">
            <w:r w:rsidRPr="00283F5E">
              <w:t>1.2.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8B77A" w14:textId="77777777" w:rsidR="00283F5E" w:rsidRPr="00283F5E" w:rsidRDefault="00283F5E" w:rsidP="00283F5E">
            <w:r w:rsidRPr="00283F5E">
              <w:t>брюки мужские</w:t>
            </w:r>
          </w:p>
        </w:tc>
      </w:tr>
      <w:tr w:rsidR="00283F5E" w:rsidRPr="00283F5E" w14:paraId="673FB281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F8008" w14:textId="77777777" w:rsidR="00283F5E" w:rsidRPr="00283F5E" w:rsidRDefault="00283F5E" w:rsidP="00283F5E">
            <w:r w:rsidRPr="00283F5E">
              <w:t>1.3.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F6482" w14:textId="77777777" w:rsidR="00283F5E" w:rsidRPr="00283F5E" w:rsidRDefault="00283F5E" w:rsidP="00283F5E">
            <w:r w:rsidRPr="00283F5E">
              <w:t>куртка демисезонная</w:t>
            </w:r>
          </w:p>
        </w:tc>
      </w:tr>
      <w:tr w:rsidR="00283F5E" w:rsidRPr="00283F5E" w14:paraId="5B134A7B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FF28E" w14:textId="77777777" w:rsidR="00283F5E" w:rsidRPr="00283F5E" w:rsidRDefault="00283F5E" w:rsidP="00283F5E">
            <w:r w:rsidRPr="00283F5E">
              <w:t>1.4.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8F672" w14:textId="77777777" w:rsidR="00283F5E" w:rsidRPr="00283F5E" w:rsidRDefault="00283F5E" w:rsidP="00283F5E">
            <w:r w:rsidRPr="00283F5E">
              <w:t>куртка зимняя</w:t>
            </w:r>
          </w:p>
        </w:tc>
      </w:tr>
      <w:tr w:rsidR="00283F5E" w:rsidRPr="00283F5E" w14:paraId="7073EE5D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D2D13" w14:textId="77777777" w:rsidR="00283F5E" w:rsidRPr="00283F5E" w:rsidRDefault="00283F5E" w:rsidP="00283F5E">
            <w:r w:rsidRPr="00283F5E">
              <w:t>1.5.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6E3F5" w14:textId="77777777" w:rsidR="00283F5E" w:rsidRPr="00283F5E" w:rsidRDefault="00283F5E" w:rsidP="00283F5E">
            <w:r w:rsidRPr="00283F5E">
              <w:t>нательное белье</w:t>
            </w:r>
          </w:p>
        </w:tc>
      </w:tr>
      <w:tr w:rsidR="00283F5E" w:rsidRPr="00283F5E" w14:paraId="64455D9E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C671D" w14:textId="77777777" w:rsidR="00283F5E" w:rsidRPr="00283F5E" w:rsidRDefault="00283F5E" w:rsidP="00283F5E">
            <w:r w:rsidRPr="00283F5E">
              <w:t>1.6.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C8ACA" w14:textId="77777777" w:rsidR="00283F5E" w:rsidRPr="00283F5E" w:rsidRDefault="00283F5E" w:rsidP="00283F5E">
            <w:r w:rsidRPr="00283F5E">
              <w:t>перчатки/варежки</w:t>
            </w:r>
          </w:p>
        </w:tc>
      </w:tr>
      <w:tr w:rsidR="00283F5E" w:rsidRPr="00283F5E" w14:paraId="3671C690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5685D" w14:textId="77777777" w:rsidR="00283F5E" w:rsidRPr="00283F5E" w:rsidRDefault="00283F5E" w:rsidP="00283F5E">
            <w:r w:rsidRPr="00283F5E">
              <w:t>1.7.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19C31" w14:textId="77777777" w:rsidR="00283F5E" w:rsidRPr="00283F5E" w:rsidRDefault="00283F5E" w:rsidP="00283F5E">
            <w:r w:rsidRPr="00283F5E">
              <w:t>платье</w:t>
            </w:r>
          </w:p>
        </w:tc>
      </w:tr>
      <w:tr w:rsidR="00283F5E" w:rsidRPr="00283F5E" w14:paraId="41EA315A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B5615" w14:textId="77777777" w:rsidR="00283F5E" w:rsidRPr="00283F5E" w:rsidRDefault="00283F5E" w:rsidP="00283F5E">
            <w:r w:rsidRPr="00283F5E">
              <w:t>1.8.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24052" w14:textId="77777777" w:rsidR="00283F5E" w:rsidRPr="00283F5E" w:rsidRDefault="00283F5E" w:rsidP="00283F5E">
            <w:r w:rsidRPr="00283F5E">
              <w:t>рубашка женская</w:t>
            </w:r>
          </w:p>
        </w:tc>
      </w:tr>
      <w:tr w:rsidR="00283F5E" w:rsidRPr="00283F5E" w14:paraId="4243BDB0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41FF0" w14:textId="77777777" w:rsidR="00283F5E" w:rsidRPr="00283F5E" w:rsidRDefault="00283F5E" w:rsidP="00283F5E">
            <w:r w:rsidRPr="00283F5E">
              <w:t>1.9.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A16A7" w14:textId="77777777" w:rsidR="00283F5E" w:rsidRPr="00283F5E" w:rsidRDefault="00283F5E" w:rsidP="00283F5E">
            <w:r w:rsidRPr="00283F5E">
              <w:t>рубашка мужская</w:t>
            </w:r>
          </w:p>
        </w:tc>
      </w:tr>
      <w:tr w:rsidR="00283F5E" w:rsidRPr="00283F5E" w14:paraId="7FEAEB53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0EB8B" w14:textId="77777777" w:rsidR="00283F5E" w:rsidRPr="00283F5E" w:rsidRDefault="00283F5E" w:rsidP="00283F5E">
            <w:r w:rsidRPr="00283F5E">
              <w:t>1.10.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90ED5" w14:textId="77777777" w:rsidR="00283F5E" w:rsidRPr="00283F5E" w:rsidRDefault="00283F5E" w:rsidP="00283F5E">
            <w:r w:rsidRPr="00283F5E">
              <w:t>свитер (кофта)</w:t>
            </w:r>
          </w:p>
        </w:tc>
      </w:tr>
      <w:tr w:rsidR="00283F5E" w:rsidRPr="00283F5E" w14:paraId="65497F3B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2C935" w14:textId="77777777" w:rsidR="00283F5E" w:rsidRPr="00283F5E" w:rsidRDefault="00283F5E" w:rsidP="00283F5E">
            <w:r w:rsidRPr="00283F5E">
              <w:t>1.11.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DF268" w14:textId="77777777" w:rsidR="00283F5E" w:rsidRPr="00283F5E" w:rsidRDefault="00283F5E" w:rsidP="00283F5E">
            <w:r w:rsidRPr="00283F5E">
              <w:t>спортивный костюм</w:t>
            </w:r>
          </w:p>
        </w:tc>
      </w:tr>
      <w:tr w:rsidR="00283F5E" w:rsidRPr="00283F5E" w14:paraId="5698E362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2F996" w14:textId="77777777" w:rsidR="00283F5E" w:rsidRPr="00283F5E" w:rsidRDefault="00283F5E" w:rsidP="00283F5E">
            <w:r w:rsidRPr="00283F5E">
              <w:t>1.12.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DD2B3" w14:textId="77777777" w:rsidR="00283F5E" w:rsidRPr="00283F5E" w:rsidRDefault="00283F5E" w:rsidP="00283F5E">
            <w:r w:rsidRPr="00283F5E">
              <w:t>шапка демисезонная</w:t>
            </w:r>
          </w:p>
        </w:tc>
      </w:tr>
      <w:tr w:rsidR="00283F5E" w:rsidRPr="00283F5E" w14:paraId="0F800938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815F2" w14:textId="77777777" w:rsidR="00283F5E" w:rsidRPr="00283F5E" w:rsidRDefault="00283F5E" w:rsidP="00283F5E">
            <w:r w:rsidRPr="00283F5E">
              <w:t>1.13.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EBB9B" w14:textId="77777777" w:rsidR="00283F5E" w:rsidRPr="00283F5E" w:rsidRDefault="00283F5E" w:rsidP="00283F5E">
            <w:r w:rsidRPr="00283F5E">
              <w:t>шапка зимняя</w:t>
            </w:r>
          </w:p>
        </w:tc>
      </w:tr>
      <w:tr w:rsidR="00283F5E" w:rsidRPr="00283F5E" w14:paraId="119A5BC5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E7000" w14:textId="77777777" w:rsidR="00283F5E" w:rsidRPr="00283F5E" w:rsidRDefault="00283F5E" w:rsidP="00283F5E">
            <w:r w:rsidRPr="00283F5E">
              <w:t>1.14.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B94DA" w14:textId="77777777" w:rsidR="00283F5E" w:rsidRPr="00283F5E" w:rsidRDefault="00283F5E" w:rsidP="00283F5E">
            <w:r w:rsidRPr="00283F5E">
              <w:t>юбка</w:t>
            </w:r>
          </w:p>
        </w:tc>
      </w:tr>
      <w:tr w:rsidR="00283F5E" w:rsidRPr="00283F5E" w14:paraId="7C776D5B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F4FAF" w14:textId="77777777" w:rsidR="00283F5E" w:rsidRPr="00283F5E" w:rsidRDefault="00283F5E" w:rsidP="00283F5E">
            <w:r w:rsidRPr="00283F5E">
              <w:t>2.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0D279" w14:textId="77777777" w:rsidR="00283F5E" w:rsidRPr="00283F5E" w:rsidRDefault="00283F5E" w:rsidP="00283F5E">
            <w:r w:rsidRPr="00283F5E">
              <w:t>Обувь</w:t>
            </w:r>
          </w:p>
        </w:tc>
      </w:tr>
      <w:tr w:rsidR="00283F5E" w:rsidRPr="00283F5E" w14:paraId="45DBAD68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B3093" w14:textId="77777777" w:rsidR="00283F5E" w:rsidRPr="00283F5E" w:rsidRDefault="00283F5E" w:rsidP="00283F5E">
            <w:r w:rsidRPr="00283F5E">
              <w:t>2.1.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33C44" w14:textId="77777777" w:rsidR="00283F5E" w:rsidRPr="00283F5E" w:rsidRDefault="00283F5E" w:rsidP="00283F5E">
            <w:r w:rsidRPr="00283F5E">
              <w:t>обувь демисезонная</w:t>
            </w:r>
          </w:p>
        </w:tc>
      </w:tr>
      <w:tr w:rsidR="00283F5E" w:rsidRPr="00283F5E" w14:paraId="38FE04FF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84B2C" w14:textId="77777777" w:rsidR="00283F5E" w:rsidRPr="00283F5E" w:rsidRDefault="00283F5E" w:rsidP="00283F5E">
            <w:r w:rsidRPr="00283F5E">
              <w:t>2.2.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88909" w14:textId="77777777" w:rsidR="00283F5E" w:rsidRPr="00283F5E" w:rsidRDefault="00283F5E" w:rsidP="00283F5E">
            <w:r w:rsidRPr="00283F5E">
              <w:t>обувь зимняя</w:t>
            </w:r>
          </w:p>
        </w:tc>
      </w:tr>
      <w:tr w:rsidR="00283F5E" w:rsidRPr="00283F5E" w14:paraId="6352D705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2859B" w14:textId="77777777" w:rsidR="00283F5E" w:rsidRPr="00283F5E" w:rsidRDefault="00283F5E" w:rsidP="00283F5E">
            <w:r w:rsidRPr="00283F5E">
              <w:t>2.3.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C2C0D" w14:textId="77777777" w:rsidR="00283F5E" w:rsidRPr="00283F5E" w:rsidRDefault="00283F5E" w:rsidP="00283F5E">
            <w:r w:rsidRPr="00283F5E">
              <w:t>обувь летняя</w:t>
            </w:r>
          </w:p>
        </w:tc>
      </w:tr>
      <w:tr w:rsidR="00283F5E" w:rsidRPr="00283F5E" w14:paraId="7EB41DB1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FD505" w14:textId="77777777" w:rsidR="00283F5E" w:rsidRPr="00283F5E" w:rsidRDefault="00283F5E" w:rsidP="00283F5E">
            <w:r w:rsidRPr="00283F5E">
              <w:t>2.4.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C2AD7" w14:textId="77777777" w:rsidR="00283F5E" w:rsidRPr="00283F5E" w:rsidRDefault="00283F5E" w:rsidP="00283F5E">
            <w:r w:rsidRPr="00283F5E">
              <w:t>обувь ортопедическая</w:t>
            </w:r>
          </w:p>
        </w:tc>
      </w:tr>
      <w:tr w:rsidR="00283F5E" w:rsidRPr="00283F5E" w14:paraId="65F0DC43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41A37" w14:textId="77777777" w:rsidR="00283F5E" w:rsidRPr="00283F5E" w:rsidRDefault="00283F5E" w:rsidP="00283F5E">
            <w:r w:rsidRPr="00283F5E">
              <w:t>2.5.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EA730" w14:textId="77777777" w:rsidR="00283F5E" w:rsidRPr="00283F5E" w:rsidRDefault="00283F5E" w:rsidP="00283F5E">
            <w:r w:rsidRPr="00283F5E">
              <w:t>сапоги резиновые</w:t>
            </w:r>
          </w:p>
        </w:tc>
      </w:tr>
      <w:tr w:rsidR="00283F5E" w:rsidRPr="00283F5E" w14:paraId="577CED92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EF20B" w14:textId="77777777" w:rsidR="00283F5E" w:rsidRPr="00283F5E" w:rsidRDefault="00283F5E" w:rsidP="00283F5E">
            <w:r w:rsidRPr="00283F5E">
              <w:t>3.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88BED" w14:textId="77777777" w:rsidR="00283F5E" w:rsidRPr="00283F5E" w:rsidRDefault="00283F5E" w:rsidP="00283F5E">
            <w:r w:rsidRPr="00283F5E">
              <w:t>Бытовые товары</w:t>
            </w:r>
          </w:p>
        </w:tc>
      </w:tr>
      <w:tr w:rsidR="00283F5E" w:rsidRPr="00283F5E" w14:paraId="4E369960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2D825" w14:textId="77777777" w:rsidR="00283F5E" w:rsidRPr="00283F5E" w:rsidRDefault="00283F5E" w:rsidP="00283F5E">
            <w:r w:rsidRPr="00283F5E">
              <w:lastRenderedPageBreak/>
              <w:t>3.1.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B0909" w14:textId="77777777" w:rsidR="00283F5E" w:rsidRPr="00283F5E" w:rsidRDefault="00283F5E" w:rsidP="00283F5E">
            <w:r w:rsidRPr="00283F5E">
              <w:t>водонагреватель электрический</w:t>
            </w:r>
          </w:p>
        </w:tc>
      </w:tr>
      <w:tr w:rsidR="00283F5E" w:rsidRPr="00283F5E" w14:paraId="72828E2C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6E26D" w14:textId="77777777" w:rsidR="00283F5E" w:rsidRPr="00283F5E" w:rsidRDefault="00283F5E" w:rsidP="00283F5E">
            <w:r w:rsidRPr="00283F5E">
              <w:t>3.2.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92E50" w14:textId="77777777" w:rsidR="00283F5E" w:rsidRPr="00283F5E" w:rsidRDefault="00283F5E" w:rsidP="00283F5E">
            <w:r w:rsidRPr="00283F5E">
              <w:t>компьютер или ноутбук</w:t>
            </w:r>
          </w:p>
        </w:tc>
      </w:tr>
      <w:tr w:rsidR="00283F5E" w:rsidRPr="00283F5E" w14:paraId="3F47A76E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52965" w14:textId="77777777" w:rsidR="00283F5E" w:rsidRPr="00283F5E" w:rsidRDefault="00283F5E" w:rsidP="00283F5E">
            <w:r w:rsidRPr="00283F5E">
              <w:t>3.3.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1C177" w14:textId="77777777" w:rsidR="00283F5E" w:rsidRPr="00283F5E" w:rsidRDefault="00283F5E" w:rsidP="00283F5E">
            <w:r w:rsidRPr="00283F5E">
              <w:t>телевизор</w:t>
            </w:r>
          </w:p>
        </w:tc>
      </w:tr>
      <w:tr w:rsidR="00283F5E" w:rsidRPr="00283F5E" w14:paraId="681314CC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EFF74" w14:textId="77777777" w:rsidR="00283F5E" w:rsidRPr="00283F5E" w:rsidRDefault="00283F5E" w:rsidP="00283F5E">
            <w:r w:rsidRPr="00283F5E">
              <w:t>3.4.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ACC78" w14:textId="77777777" w:rsidR="00283F5E" w:rsidRPr="00283F5E" w:rsidRDefault="00283F5E" w:rsidP="00283F5E">
            <w:r w:rsidRPr="00283F5E">
              <w:t>счетчик электрический</w:t>
            </w:r>
          </w:p>
        </w:tc>
      </w:tr>
      <w:tr w:rsidR="00283F5E" w:rsidRPr="00283F5E" w14:paraId="60A1F45D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1C408" w14:textId="77777777" w:rsidR="00283F5E" w:rsidRPr="00283F5E" w:rsidRDefault="00283F5E" w:rsidP="00283F5E">
            <w:r w:rsidRPr="00283F5E">
              <w:t>3.5.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A2C4B" w14:textId="77777777" w:rsidR="00283F5E" w:rsidRPr="00283F5E" w:rsidRDefault="00283F5E" w:rsidP="00283F5E">
            <w:r w:rsidRPr="00283F5E">
              <w:t>счетчик воды</w:t>
            </w:r>
          </w:p>
        </w:tc>
      </w:tr>
      <w:tr w:rsidR="00283F5E" w:rsidRPr="00283F5E" w14:paraId="532A57E5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879B0" w14:textId="77777777" w:rsidR="00283F5E" w:rsidRPr="00283F5E" w:rsidRDefault="00283F5E" w:rsidP="00283F5E">
            <w:r w:rsidRPr="00283F5E">
              <w:t>3.6.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12FF9" w14:textId="77777777" w:rsidR="00283F5E" w:rsidRPr="00283F5E" w:rsidRDefault="00283F5E" w:rsidP="00283F5E">
            <w:r w:rsidRPr="00283F5E">
              <w:t>утюг</w:t>
            </w:r>
          </w:p>
        </w:tc>
      </w:tr>
      <w:tr w:rsidR="00283F5E" w:rsidRPr="00283F5E" w14:paraId="7AE7D9D8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AD086" w14:textId="77777777" w:rsidR="00283F5E" w:rsidRPr="00283F5E" w:rsidRDefault="00283F5E" w:rsidP="00283F5E">
            <w:r w:rsidRPr="00283F5E">
              <w:t>3.7.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E6078" w14:textId="77777777" w:rsidR="00283F5E" w:rsidRPr="00283F5E" w:rsidRDefault="00283F5E" w:rsidP="00283F5E">
            <w:r w:rsidRPr="00283F5E">
              <w:t>холодильник</w:t>
            </w:r>
          </w:p>
        </w:tc>
      </w:tr>
      <w:tr w:rsidR="00283F5E" w:rsidRPr="00283F5E" w14:paraId="32190B13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D3638" w14:textId="77777777" w:rsidR="00283F5E" w:rsidRPr="00283F5E" w:rsidRDefault="00283F5E" w:rsidP="00283F5E">
            <w:r w:rsidRPr="00283F5E">
              <w:t>3.8.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5DAD5" w14:textId="77777777" w:rsidR="00283F5E" w:rsidRPr="00283F5E" w:rsidRDefault="00283F5E" w:rsidP="00283F5E">
            <w:r w:rsidRPr="00283F5E">
              <w:t>электрическая или газовая кухонная плита</w:t>
            </w:r>
          </w:p>
        </w:tc>
      </w:tr>
      <w:tr w:rsidR="00283F5E" w:rsidRPr="00283F5E" w14:paraId="1EF4D56E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AAEC0" w14:textId="77777777" w:rsidR="00283F5E" w:rsidRPr="00283F5E" w:rsidRDefault="00283F5E" w:rsidP="00283F5E">
            <w:r w:rsidRPr="00283F5E">
              <w:t>4.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E9CDE" w14:textId="77777777" w:rsidR="00283F5E" w:rsidRPr="00283F5E" w:rsidRDefault="00283F5E" w:rsidP="00283F5E">
            <w:r w:rsidRPr="00283F5E">
              <w:t>Детские товары</w:t>
            </w:r>
          </w:p>
        </w:tc>
      </w:tr>
      <w:tr w:rsidR="00283F5E" w:rsidRPr="00283F5E" w14:paraId="51B395A5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C9C34" w14:textId="77777777" w:rsidR="00283F5E" w:rsidRPr="00283F5E" w:rsidRDefault="00283F5E" w:rsidP="00283F5E">
            <w:r w:rsidRPr="00283F5E">
              <w:t>4.1.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1360E" w14:textId="77777777" w:rsidR="00283F5E" w:rsidRPr="00283F5E" w:rsidRDefault="00283F5E" w:rsidP="00283F5E">
            <w:r w:rsidRPr="00283F5E">
              <w:t>бутылочка</w:t>
            </w:r>
          </w:p>
        </w:tc>
      </w:tr>
      <w:tr w:rsidR="00283F5E" w:rsidRPr="00283F5E" w14:paraId="1706F502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0BD9F" w14:textId="77777777" w:rsidR="00283F5E" w:rsidRPr="00283F5E" w:rsidRDefault="00283F5E" w:rsidP="00283F5E">
            <w:r w:rsidRPr="00283F5E">
              <w:t>4.2.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75F11" w14:textId="77777777" w:rsidR="00283F5E" w:rsidRPr="00283F5E" w:rsidRDefault="00283F5E" w:rsidP="00283F5E">
            <w:r w:rsidRPr="00283F5E">
              <w:t>ванночка</w:t>
            </w:r>
          </w:p>
        </w:tc>
      </w:tr>
      <w:tr w:rsidR="00283F5E" w:rsidRPr="00283F5E" w14:paraId="6B9F7303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1FB83" w14:textId="77777777" w:rsidR="00283F5E" w:rsidRPr="00283F5E" w:rsidRDefault="00283F5E" w:rsidP="00283F5E">
            <w:r w:rsidRPr="00283F5E">
              <w:t>4.3.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A8364" w14:textId="77777777" w:rsidR="00283F5E" w:rsidRPr="00283F5E" w:rsidRDefault="00283F5E" w:rsidP="00283F5E">
            <w:r w:rsidRPr="00283F5E">
              <w:t>коляска прогулочная</w:t>
            </w:r>
          </w:p>
        </w:tc>
      </w:tr>
      <w:tr w:rsidR="00283F5E" w:rsidRPr="00283F5E" w14:paraId="655D8E65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C1DAB" w14:textId="77777777" w:rsidR="00283F5E" w:rsidRPr="00283F5E" w:rsidRDefault="00283F5E" w:rsidP="00283F5E">
            <w:r w:rsidRPr="00283F5E">
              <w:t>4.4.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B1265" w14:textId="77777777" w:rsidR="00283F5E" w:rsidRPr="00283F5E" w:rsidRDefault="00283F5E" w:rsidP="00283F5E">
            <w:r w:rsidRPr="00283F5E">
              <w:t>комбинезон межсезонный</w:t>
            </w:r>
          </w:p>
        </w:tc>
      </w:tr>
      <w:tr w:rsidR="00283F5E" w:rsidRPr="00283F5E" w14:paraId="7E80018B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CB380" w14:textId="77777777" w:rsidR="00283F5E" w:rsidRPr="00283F5E" w:rsidRDefault="00283F5E" w:rsidP="00283F5E">
            <w:r w:rsidRPr="00283F5E">
              <w:t>4.5.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F042D" w14:textId="77777777" w:rsidR="00283F5E" w:rsidRPr="00283F5E" w:rsidRDefault="00283F5E" w:rsidP="00283F5E">
            <w:r w:rsidRPr="00283F5E">
              <w:t>кофта</w:t>
            </w:r>
          </w:p>
        </w:tc>
      </w:tr>
      <w:tr w:rsidR="00283F5E" w:rsidRPr="00283F5E" w14:paraId="4F6E7BBF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8317A" w14:textId="77777777" w:rsidR="00283F5E" w:rsidRPr="00283F5E" w:rsidRDefault="00283F5E" w:rsidP="00283F5E">
            <w:r w:rsidRPr="00283F5E">
              <w:t>4.6.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ED217" w14:textId="77777777" w:rsidR="00283F5E" w:rsidRPr="00283F5E" w:rsidRDefault="00283F5E" w:rsidP="00283F5E">
            <w:r w:rsidRPr="00283F5E">
              <w:t>кроватка</w:t>
            </w:r>
          </w:p>
        </w:tc>
      </w:tr>
      <w:tr w:rsidR="00283F5E" w:rsidRPr="00283F5E" w14:paraId="5FA8A300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E1B7D" w14:textId="77777777" w:rsidR="00283F5E" w:rsidRPr="00283F5E" w:rsidRDefault="00283F5E" w:rsidP="00283F5E">
            <w:r w:rsidRPr="00283F5E">
              <w:t>4.7.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160BA" w14:textId="77777777" w:rsidR="00283F5E" w:rsidRPr="00283F5E" w:rsidRDefault="00283F5E" w:rsidP="00283F5E">
            <w:r w:rsidRPr="00283F5E">
              <w:t>матрас детский</w:t>
            </w:r>
          </w:p>
        </w:tc>
      </w:tr>
      <w:tr w:rsidR="00283F5E" w:rsidRPr="00283F5E" w14:paraId="70055C9A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21243" w14:textId="77777777" w:rsidR="00283F5E" w:rsidRPr="00283F5E" w:rsidRDefault="00283F5E" w:rsidP="00283F5E">
            <w:r w:rsidRPr="00283F5E">
              <w:t>4.8.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37753" w14:textId="77777777" w:rsidR="00283F5E" w:rsidRPr="00283F5E" w:rsidRDefault="00283F5E" w:rsidP="00283F5E">
            <w:r w:rsidRPr="00283F5E">
              <w:t>носки</w:t>
            </w:r>
          </w:p>
        </w:tc>
      </w:tr>
      <w:tr w:rsidR="00283F5E" w:rsidRPr="00283F5E" w14:paraId="69DF4723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E7BA8" w14:textId="77777777" w:rsidR="00283F5E" w:rsidRPr="00283F5E" w:rsidRDefault="00283F5E" w:rsidP="00283F5E">
            <w:r w:rsidRPr="00283F5E">
              <w:t>4.9.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A8B4F" w14:textId="77777777" w:rsidR="00283F5E" w:rsidRPr="00283F5E" w:rsidRDefault="00283F5E" w:rsidP="00283F5E">
            <w:r w:rsidRPr="00283F5E">
              <w:t>одеяло</w:t>
            </w:r>
          </w:p>
        </w:tc>
      </w:tr>
      <w:tr w:rsidR="00283F5E" w:rsidRPr="00283F5E" w14:paraId="7A51A92A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90A11" w14:textId="77777777" w:rsidR="00283F5E" w:rsidRPr="00283F5E" w:rsidRDefault="00283F5E" w:rsidP="00283F5E">
            <w:r w:rsidRPr="00283F5E">
              <w:t>4.10.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40DCA" w14:textId="77777777" w:rsidR="00283F5E" w:rsidRPr="00283F5E" w:rsidRDefault="00283F5E" w:rsidP="00283F5E">
            <w:r w:rsidRPr="00283F5E">
              <w:t>памперсы</w:t>
            </w:r>
          </w:p>
        </w:tc>
      </w:tr>
      <w:tr w:rsidR="00283F5E" w:rsidRPr="00283F5E" w14:paraId="767EFD1D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3A599" w14:textId="77777777" w:rsidR="00283F5E" w:rsidRPr="00283F5E" w:rsidRDefault="00283F5E" w:rsidP="00283F5E">
            <w:r w:rsidRPr="00283F5E">
              <w:t>4.11.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4A371" w14:textId="77777777" w:rsidR="00283F5E" w:rsidRPr="00283F5E" w:rsidRDefault="00283F5E" w:rsidP="00283F5E">
            <w:r w:rsidRPr="00283F5E">
              <w:t>ползунки</w:t>
            </w:r>
          </w:p>
        </w:tc>
      </w:tr>
      <w:tr w:rsidR="00283F5E" w:rsidRPr="00283F5E" w14:paraId="7D79A36B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1444A" w14:textId="77777777" w:rsidR="00283F5E" w:rsidRPr="00283F5E" w:rsidRDefault="00283F5E" w:rsidP="00283F5E">
            <w:r w:rsidRPr="00283F5E">
              <w:t>4.12.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57D03" w14:textId="77777777" w:rsidR="00283F5E" w:rsidRPr="00283F5E" w:rsidRDefault="00283F5E" w:rsidP="00283F5E">
            <w:r w:rsidRPr="00283F5E">
              <w:t>постельное белье</w:t>
            </w:r>
          </w:p>
        </w:tc>
      </w:tr>
      <w:tr w:rsidR="00283F5E" w:rsidRPr="00283F5E" w14:paraId="6B752530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F4894" w14:textId="77777777" w:rsidR="00283F5E" w:rsidRPr="00283F5E" w:rsidRDefault="00283F5E" w:rsidP="00283F5E">
            <w:r w:rsidRPr="00283F5E">
              <w:t>4.13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02C02" w14:textId="77777777" w:rsidR="00283F5E" w:rsidRPr="00283F5E" w:rsidRDefault="00283F5E" w:rsidP="00283F5E">
            <w:r w:rsidRPr="00283F5E">
              <w:t>предметы ухода (присыпка, детский крем, влажные салфетки, ватные палочки и т.д.)</w:t>
            </w:r>
          </w:p>
        </w:tc>
      </w:tr>
      <w:tr w:rsidR="00283F5E" w:rsidRPr="00283F5E" w14:paraId="2F6D0767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081D3" w14:textId="77777777" w:rsidR="00283F5E" w:rsidRPr="00283F5E" w:rsidRDefault="00283F5E" w:rsidP="00283F5E">
            <w:r w:rsidRPr="00283F5E">
              <w:lastRenderedPageBreak/>
              <w:t>4.14.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137F8" w14:textId="77777777" w:rsidR="00283F5E" w:rsidRPr="00283F5E" w:rsidRDefault="00283F5E" w:rsidP="00283F5E">
            <w:r w:rsidRPr="00283F5E">
              <w:t>пустышка</w:t>
            </w:r>
          </w:p>
        </w:tc>
      </w:tr>
      <w:tr w:rsidR="00283F5E" w:rsidRPr="00283F5E" w14:paraId="3225552F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1B9E3" w14:textId="77777777" w:rsidR="00283F5E" w:rsidRPr="00283F5E" w:rsidRDefault="00283F5E" w:rsidP="00283F5E">
            <w:r w:rsidRPr="00283F5E">
              <w:t>4.15.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4E72D" w14:textId="77777777" w:rsidR="00283F5E" w:rsidRPr="00283F5E" w:rsidRDefault="00283F5E" w:rsidP="00283F5E">
            <w:r w:rsidRPr="00283F5E">
              <w:t>распашонка</w:t>
            </w:r>
          </w:p>
        </w:tc>
      </w:tr>
      <w:tr w:rsidR="00283F5E" w:rsidRPr="00283F5E" w14:paraId="16EDEF0B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1A984" w14:textId="77777777" w:rsidR="00283F5E" w:rsidRPr="00283F5E" w:rsidRDefault="00283F5E" w:rsidP="00283F5E">
            <w:r w:rsidRPr="00283F5E">
              <w:t>4.16.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104B2" w14:textId="77777777" w:rsidR="00283F5E" w:rsidRPr="00283F5E" w:rsidRDefault="00283F5E" w:rsidP="00283F5E">
            <w:r w:rsidRPr="00283F5E">
              <w:t>соска</w:t>
            </w:r>
          </w:p>
        </w:tc>
      </w:tr>
      <w:tr w:rsidR="00283F5E" w:rsidRPr="00283F5E" w14:paraId="403EF919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82C52" w14:textId="77777777" w:rsidR="00283F5E" w:rsidRPr="00283F5E" w:rsidRDefault="00283F5E" w:rsidP="00283F5E">
            <w:r w:rsidRPr="00283F5E">
              <w:t>4.17.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92FE4" w14:textId="77777777" w:rsidR="00283F5E" w:rsidRPr="00283F5E" w:rsidRDefault="00283F5E" w:rsidP="00283F5E">
            <w:r w:rsidRPr="00283F5E">
              <w:t>стульчик для кормления</w:t>
            </w:r>
          </w:p>
        </w:tc>
      </w:tr>
      <w:tr w:rsidR="00283F5E" w:rsidRPr="00283F5E" w14:paraId="26377737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7018F" w14:textId="77777777" w:rsidR="00283F5E" w:rsidRPr="00283F5E" w:rsidRDefault="00283F5E" w:rsidP="00283F5E">
            <w:r w:rsidRPr="00283F5E">
              <w:t>4.18.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39DBF" w14:textId="77777777" w:rsidR="00283F5E" w:rsidRPr="00283F5E" w:rsidRDefault="00283F5E" w:rsidP="00283F5E">
            <w:r w:rsidRPr="00283F5E">
              <w:t>чепчик тонкий/теплый</w:t>
            </w:r>
          </w:p>
        </w:tc>
      </w:tr>
      <w:tr w:rsidR="00283F5E" w:rsidRPr="00283F5E" w14:paraId="1BFC08EE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52FC1" w14:textId="77777777" w:rsidR="00283F5E" w:rsidRPr="00283F5E" w:rsidRDefault="00283F5E" w:rsidP="00283F5E">
            <w:r w:rsidRPr="00283F5E">
              <w:t>4.19.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5D07C" w14:textId="77777777" w:rsidR="00283F5E" w:rsidRPr="00283F5E" w:rsidRDefault="00283F5E" w:rsidP="00283F5E">
            <w:r w:rsidRPr="00283F5E">
              <w:t>шапочка шерстяная</w:t>
            </w:r>
          </w:p>
        </w:tc>
      </w:tr>
      <w:tr w:rsidR="00283F5E" w:rsidRPr="00283F5E" w14:paraId="34458935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F4ACF" w14:textId="77777777" w:rsidR="00283F5E" w:rsidRPr="00283F5E" w:rsidRDefault="00283F5E" w:rsidP="00283F5E">
            <w:r w:rsidRPr="00283F5E">
              <w:t>4.20.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5B174" w14:textId="77777777" w:rsidR="00283F5E" w:rsidRPr="00283F5E" w:rsidRDefault="00283F5E" w:rsidP="00283F5E">
            <w:r w:rsidRPr="00283F5E">
              <w:t>блузка</w:t>
            </w:r>
          </w:p>
        </w:tc>
      </w:tr>
      <w:tr w:rsidR="00283F5E" w:rsidRPr="00283F5E" w14:paraId="6352F11C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D7677" w14:textId="77777777" w:rsidR="00283F5E" w:rsidRPr="00283F5E" w:rsidRDefault="00283F5E" w:rsidP="00283F5E">
            <w:r w:rsidRPr="00283F5E">
              <w:t>4.21.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6A69F" w14:textId="77777777" w:rsidR="00283F5E" w:rsidRPr="00283F5E" w:rsidRDefault="00283F5E" w:rsidP="00283F5E">
            <w:r w:rsidRPr="00283F5E">
              <w:t>брюки для девочки, джинсы</w:t>
            </w:r>
          </w:p>
        </w:tc>
      </w:tr>
      <w:tr w:rsidR="00283F5E" w:rsidRPr="00283F5E" w14:paraId="658E994B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8A6B8" w14:textId="77777777" w:rsidR="00283F5E" w:rsidRPr="00283F5E" w:rsidRDefault="00283F5E" w:rsidP="00283F5E">
            <w:r w:rsidRPr="00283F5E">
              <w:t>4.22.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0E219" w14:textId="77777777" w:rsidR="00283F5E" w:rsidRPr="00283F5E" w:rsidRDefault="00283F5E" w:rsidP="00283F5E">
            <w:r w:rsidRPr="00283F5E">
              <w:t>брюки для мальчика, джинсы</w:t>
            </w:r>
          </w:p>
        </w:tc>
      </w:tr>
      <w:tr w:rsidR="00283F5E" w:rsidRPr="00283F5E" w14:paraId="7007C113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BC5A3" w14:textId="77777777" w:rsidR="00283F5E" w:rsidRPr="00283F5E" w:rsidRDefault="00283F5E" w:rsidP="00283F5E">
            <w:r w:rsidRPr="00283F5E">
              <w:t>4.23.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9D907" w14:textId="77777777" w:rsidR="00283F5E" w:rsidRPr="00283F5E" w:rsidRDefault="00283F5E" w:rsidP="00283F5E">
            <w:r w:rsidRPr="00283F5E">
              <w:t>водолазка</w:t>
            </w:r>
          </w:p>
        </w:tc>
      </w:tr>
      <w:tr w:rsidR="00283F5E" w:rsidRPr="00283F5E" w14:paraId="152C03BE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6E671" w14:textId="77777777" w:rsidR="00283F5E" w:rsidRPr="00283F5E" w:rsidRDefault="00283F5E" w:rsidP="00283F5E">
            <w:r w:rsidRPr="00283F5E">
              <w:t>4.24.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376A8" w14:textId="77777777" w:rsidR="00283F5E" w:rsidRPr="00283F5E" w:rsidRDefault="00283F5E" w:rsidP="00283F5E">
            <w:r w:rsidRPr="00283F5E">
              <w:t>колготки</w:t>
            </w:r>
          </w:p>
        </w:tc>
      </w:tr>
      <w:tr w:rsidR="00283F5E" w:rsidRPr="00283F5E" w14:paraId="5FBB6962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85B7A" w14:textId="77777777" w:rsidR="00283F5E" w:rsidRPr="00283F5E" w:rsidRDefault="00283F5E" w:rsidP="00283F5E">
            <w:r w:rsidRPr="00283F5E">
              <w:t>4.25.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A2DC9" w14:textId="77777777" w:rsidR="00283F5E" w:rsidRPr="00283F5E" w:rsidRDefault="00283F5E" w:rsidP="00283F5E">
            <w:r w:rsidRPr="00283F5E">
              <w:t>кофта</w:t>
            </w:r>
          </w:p>
        </w:tc>
      </w:tr>
      <w:tr w:rsidR="00283F5E" w:rsidRPr="00283F5E" w14:paraId="4EFE7E75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6CE10" w14:textId="77777777" w:rsidR="00283F5E" w:rsidRPr="00283F5E" w:rsidRDefault="00283F5E" w:rsidP="00283F5E">
            <w:r w:rsidRPr="00283F5E">
              <w:t>4.26.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C0025" w14:textId="77777777" w:rsidR="00283F5E" w:rsidRPr="00283F5E" w:rsidRDefault="00283F5E" w:rsidP="00283F5E">
            <w:r w:rsidRPr="00283F5E">
              <w:t>кроссовки</w:t>
            </w:r>
          </w:p>
        </w:tc>
      </w:tr>
      <w:tr w:rsidR="00283F5E" w:rsidRPr="00283F5E" w14:paraId="3D0D2407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62174" w14:textId="77777777" w:rsidR="00283F5E" w:rsidRPr="00283F5E" w:rsidRDefault="00283F5E" w:rsidP="00283F5E">
            <w:r w:rsidRPr="00283F5E">
              <w:t>4.27.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E1589" w14:textId="77777777" w:rsidR="00283F5E" w:rsidRPr="00283F5E" w:rsidRDefault="00283F5E" w:rsidP="00283F5E">
            <w:r w:rsidRPr="00283F5E">
              <w:t>куртка демисезонная</w:t>
            </w:r>
          </w:p>
        </w:tc>
      </w:tr>
      <w:tr w:rsidR="00283F5E" w:rsidRPr="00283F5E" w14:paraId="66FFE314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BF2AA" w14:textId="77777777" w:rsidR="00283F5E" w:rsidRPr="00283F5E" w:rsidRDefault="00283F5E" w:rsidP="00283F5E">
            <w:r w:rsidRPr="00283F5E">
              <w:t>4.28.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94097" w14:textId="77777777" w:rsidR="00283F5E" w:rsidRPr="00283F5E" w:rsidRDefault="00283F5E" w:rsidP="00283F5E">
            <w:r w:rsidRPr="00283F5E">
              <w:t>куртка зимняя</w:t>
            </w:r>
          </w:p>
        </w:tc>
      </w:tr>
      <w:tr w:rsidR="00283F5E" w:rsidRPr="00283F5E" w14:paraId="29F6A227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76AC9" w14:textId="77777777" w:rsidR="00283F5E" w:rsidRPr="00283F5E" w:rsidRDefault="00283F5E" w:rsidP="00283F5E">
            <w:r w:rsidRPr="00283F5E">
              <w:t>4.29.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83F70" w14:textId="77777777" w:rsidR="00283F5E" w:rsidRPr="00283F5E" w:rsidRDefault="00283F5E" w:rsidP="00283F5E">
            <w:r w:rsidRPr="00283F5E">
              <w:t>обувь летняя/демисезонная</w:t>
            </w:r>
          </w:p>
        </w:tc>
      </w:tr>
      <w:tr w:rsidR="00283F5E" w:rsidRPr="00283F5E" w14:paraId="4CE4F947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78350" w14:textId="77777777" w:rsidR="00283F5E" w:rsidRPr="00283F5E" w:rsidRDefault="00283F5E" w:rsidP="00283F5E">
            <w:r w:rsidRPr="00283F5E">
              <w:t>4.30.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58967" w14:textId="77777777" w:rsidR="00283F5E" w:rsidRPr="00283F5E" w:rsidRDefault="00283F5E" w:rsidP="00283F5E">
            <w:r w:rsidRPr="00283F5E">
              <w:t>обувь зимняя</w:t>
            </w:r>
          </w:p>
        </w:tc>
      </w:tr>
      <w:tr w:rsidR="00283F5E" w:rsidRPr="00283F5E" w14:paraId="06B85A1E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BEFDD" w14:textId="77777777" w:rsidR="00283F5E" w:rsidRPr="00283F5E" w:rsidRDefault="00283F5E" w:rsidP="00283F5E">
            <w:r w:rsidRPr="00283F5E">
              <w:t>4.31.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DA750" w14:textId="77777777" w:rsidR="00283F5E" w:rsidRPr="00283F5E" w:rsidRDefault="00283F5E" w:rsidP="00283F5E">
            <w:r w:rsidRPr="00283F5E">
              <w:t>перчатки/варежки</w:t>
            </w:r>
          </w:p>
        </w:tc>
      </w:tr>
      <w:tr w:rsidR="00283F5E" w:rsidRPr="00283F5E" w14:paraId="2B5EE172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5F142" w14:textId="77777777" w:rsidR="00283F5E" w:rsidRPr="00283F5E" w:rsidRDefault="00283F5E" w:rsidP="00283F5E">
            <w:r w:rsidRPr="00283F5E">
              <w:t>4.32.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5724E" w14:textId="77777777" w:rsidR="00283F5E" w:rsidRPr="00283F5E" w:rsidRDefault="00283F5E" w:rsidP="00283F5E">
            <w:r w:rsidRPr="00283F5E">
              <w:t>рубашка для девочки/для мальчика</w:t>
            </w:r>
          </w:p>
        </w:tc>
      </w:tr>
      <w:tr w:rsidR="00283F5E" w:rsidRPr="00283F5E" w14:paraId="025BD5DE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B9459" w14:textId="77777777" w:rsidR="00283F5E" w:rsidRPr="00283F5E" w:rsidRDefault="00283F5E" w:rsidP="00283F5E">
            <w:r w:rsidRPr="00283F5E">
              <w:t>4.33.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7148A" w14:textId="77777777" w:rsidR="00283F5E" w:rsidRPr="00283F5E" w:rsidRDefault="00283F5E" w:rsidP="00283F5E">
            <w:r w:rsidRPr="00283F5E">
              <w:t>сапоги резиновые</w:t>
            </w:r>
          </w:p>
        </w:tc>
      </w:tr>
      <w:tr w:rsidR="00283F5E" w:rsidRPr="00283F5E" w14:paraId="16E7313C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85010" w14:textId="77777777" w:rsidR="00283F5E" w:rsidRPr="00283F5E" w:rsidRDefault="00283F5E" w:rsidP="00283F5E">
            <w:r w:rsidRPr="00283F5E">
              <w:t>4.34.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421F2" w14:textId="77777777" w:rsidR="00283F5E" w:rsidRPr="00283F5E" w:rsidRDefault="00283F5E" w:rsidP="00283F5E">
            <w:r w:rsidRPr="00283F5E">
              <w:t>свитер</w:t>
            </w:r>
          </w:p>
        </w:tc>
      </w:tr>
      <w:tr w:rsidR="00283F5E" w:rsidRPr="00283F5E" w14:paraId="4C188633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888FD" w14:textId="77777777" w:rsidR="00283F5E" w:rsidRPr="00283F5E" w:rsidRDefault="00283F5E" w:rsidP="00283F5E">
            <w:r w:rsidRPr="00283F5E">
              <w:t>4.35.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C229B" w14:textId="77777777" w:rsidR="00283F5E" w:rsidRPr="00283F5E" w:rsidRDefault="00283F5E" w:rsidP="00283F5E">
            <w:r w:rsidRPr="00283F5E">
              <w:t>шапка демисезонная</w:t>
            </w:r>
          </w:p>
        </w:tc>
      </w:tr>
      <w:tr w:rsidR="00283F5E" w:rsidRPr="00283F5E" w14:paraId="1CB7A36F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12FF6" w14:textId="77777777" w:rsidR="00283F5E" w:rsidRPr="00283F5E" w:rsidRDefault="00283F5E" w:rsidP="00283F5E">
            <w:r w:rsidRPr="00283F5E">
              <w:t>4.36.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9DD9D" w14:textId="77777777" w:rsidR="00283F5E" w:rsidRPr="00283F5E" w:rsidRDefault="00283F5E" w:rsidP="00283F5E">
            <w:r w:rsidRPr="00283F5E">
              <w:t>шапка зимняя</w:t>
            </w:r>
          </w:p>
        </w:tc>
      </w:tr>
      <w:tr w:rsidR="00283F5E" w:rsidRPr="00283F5E" w14:paraId="4A779B89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5932B" w14:textId="77777777" w:rsidR="00283F5E" w:rsidRPr="00283F5E" w:rsidRDefault="00283F5E" w:rsidP="00283F5E">
            <w:r w:rsidRPr="00283F5E">
              <w:lastRenderedPageBreak/>
              <w:t>4.37.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BBB28" w14:textId="77777777" w:rsidR="00283F5E" w:rsidRPr="00283F5E" w:rsidRDefault="00283F5E" w:rsidP="00283F5E">
            <w:r w:rsidRPr="00283F5E">
              <w:t>шарф</w:t>
            </w:r>
          </w:p>
        </w:tc>
      </w:tr>
      <w:tr w:rsidR="00283F5E" w:rsidRPr="00283F5E" w14:paraId="1C3011D7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6C4D6" w14:textId="77777777" w:rsidR="00283F5E" w:rsidRPr="00283F5E" w:rsidRDefault="00283F5E" w:rsidP="00283F5E">
            <w:r w:rsidRPr="00283F5E">
              <w:t>4.38.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A3F6D" w14:textId="77777777" w:rsidR="00283F5E" w:rsidRPr="00283F5E" w:rsidRDefault="00283F5E" w:rsidP="00283F5E">
            <w:r w:rsidRPr="00283F5E">
              <w:t>школьная форма</w:t>
            </w:r>
          </w:p>
        </w:tc>
      </w:tr>
      <w:tr w:rsidR="00283F5E" w:rsidRPr="00283F5E" w14:paraId="4972963D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92564" w14:textId="77777777" w:rsidR="00283F5E" w:rsidRPr="00283F5E" w:rsidRDefault="00283F5E" w:rsidP="00283F5E">
            <w:r w:rsidRPr="00283F5E">
              <w:t>4.39.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C67AF" w14:textId="77777777" w:rsidR="00283F5E" w:rsidRPr="00283F5E" w:rsidRDefault="00283F5E" w:rsidP="00283F5E">
            <w:r w:rsidRPr="00283F5E">
              <w:t>шорты для мальчика/девочки</w:t>
            </w:r>
          </w:p>
        </w:tc>
      </w:tr>
      <w:tr w:rsidR="00283F5E" w:rsidRPr="00283F5E" w14:paraId="689C8E0A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A9121" w14:textId="77777777" w:rsidR="00283F5E" w:rsidRPr="00283F5E" w:rsidRDefault="00283F5E" w:rsidP="00283F5E">
            <w:r w:rsidRPr="00283F5E">
              <w:t>4.40.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E7933" w14:textId="77777777" w:rsidR="00283F5E" w:rsidRPr="00283F5E" w:rsidRDefault="00283F5E" w:rsidP="00283F5E">
            <w:r w:rsidRPr="00283F5E">
              <w:t>штаны утепленные</w:t>
            </w:r>
          </w:p>
        </w:tc>
      </w:tr>
      <w:tr w:rsidR="00283F5E" w:rsidRPr="00283F5E" w14:paraId="2FF6749F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200C7" w14:textId="77777777" w:rsidR="00283F5E" w:rsidRPr="00283F5E" w:rsidRDefault="00283F5E" w:rsidP="00283F5E">
            <w:r w:rsidRPr="00283F5E">
              <w:t>5.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4C8C1" w14:textId="77777777" w:rsidR="00283F5E" w:rsidRPr="00283F5E" w:rsidRDefault="00283F5E" w:rsidP="00283F5E">
            <w:r w:rsidRPr="00283F5E">
              <w:t>Мебель бытовая</w:t>
            </w:r>
          </w:p>
        </w:tc>
      </w:tr>
      <w:tr w:rsidR="00283F5E" w:rsidRPr="00283F5E" w14:paraId="0187E36B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4CFCE" w14:textId="77777777" w:rsidR="00283F5E" w:rsidRPr="00283F5E" w:rsidRDefault="00283F5E" w:rsidP="00283F5E">
            <w:r w:rsidRPr="00283F5E">
              <w:t>5.1.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4D5B9" w14:textId="77777777" w:rsidR="00283F5E" w:rsidRPr="00283F5E" w:rsidRDefault="00283F5E" w:rsidP="00283F5E">
            <w:r w:rsidRPr="00283F5E">
              <w:t>диван</w:t>
            </w:r>
          </w:p>
        </w:tc>
      </w:tr>
      <w:tr w:rsidR="00283F5E" w:rsidRPr="00283F5E" w14:paraId="6E34DE48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C1EBE" w14:textId="77777777" w:rsidR="00283F5E" w:rsidRPr="00283F5E" w:rsidRDefault="00283F5E" w:rsidP="00283F5E">
            <w:r w:rsidRPr="00283F5E">
              <w:t>5.2.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43293" w14:textId="77777777" w:rsidR="00283F5E" w:rsidRPr="00283F5E" w:rsidRDefault="00283F5E" w:rsidP="00283F5E">
            <w:r w:rsidRPr="00283F5E">
              <w:t>кровать</w:t>
            </w:r>
          </w:p>
        </w:tc>
      </w:tr>
      <w:tr w:rsidR="00283F5E" w:rsidRPr="00283F5E" w14:paraId="5F42A9F7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068CA" w14:textId="77777777" w:rsidR="00283F5E" w:rsidRPr="00283F5E" w:rsidRDefault="00283F5E" w:rsidP="00283F5E">
            <w:r w:rsidRPr="00283F5E">
              <w:t>5.3.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0F84F" w14:textId="77777777" w:rsidR="00283F5E" w:rsidRPr="00283F5E" w:rsidRDefault="00283F5E" w:rsidP="00283F5E">
            <w:r w:rsidRPr="00283F5E">
              <w:t>матрас</w:t>
            </w:r>
          </w:p>
        </w:tc>
      </w:tr>
      <w:tr w:rsidR="00283F5E" w:rsidRPr="00283F5E" w14:paraId="5F452391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F5C92" w14:textId="77777777" w:rsidR="00283F5E" w:rsidRPr="00283F5E" w:rsidRDefault="00283F5E" w:rsidP="00283F5E">
            <w:r w:rsidRPr="00283F5E">
              <w:t>5.4.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F1FD7" w14:textId="77777777" w:rsidR="00283F5E" w:rsidRPr="00283F5E" w:rsidRDefault="00283F5E" w:rsidP="00283F5E">
            <w:r w:rsidRPr="00283F5E">
              <w:t>стол письменный</w:t>
            </w:r>
          </w:p>
        </w:tc>
      </w:tr>
      <w:tr w:rsidR="00283F5E" w:rsidRPr="00283F5E" w14:paraId="3CF3A72B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24ECF" w14:textId="77777777" w:rsidR="00283F5E" w:rsidRPr="00283F5E" w:rsidRDefault="00283F5E" w:rsidP="00283F5E">
            <w:r w:rsidRPr="00283F5E">
              <w:t>5.5.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66093" w14:textId="77777777" w:rsidR="00283F5E" w:rsidRPr="00283F5E" w:rsidRDefault="00283F5E" w:rsidP="00283F5E">
            <w:r w:rsidRPr="00283F5E">
              <w:t>стол обеденный</w:t>
            </w:r>
          </w:p>
        </w:tc>
      </w:tr>
      <w:tr w:rsidR="00283F5E" w:rsidRPr="00283F5E" w14:paraId="28456B40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0E633" w14:textId="77777777" w:rsidR="00283F5E" w:rsidRPr="00283F5E" w:rsidRDefault="00283F5E" w:rsidP="00283F5E">
            <w:r w:rsidRPr="00283F5E">
              <w:t>5.6.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C1A9B" w14:textId="77777777" w:rsidR="00283F5E" w:rsidRPr="00283F5E" w:rsidRDefault="00283F5E" w:rsidP="00283F5E">
            <w:r w:rsidRPr="00283F5E">
              <w:t>стулья</w:t>
            </w:r>
          </w:p>
        </w:tc>
      </w:tr>
      <w:tr w:rsidR="00283F5E" w:rsidRPr="00283F5E" w14:paraId="29A4118D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03FE8" w14:textId="77777777" w:rsidR="00283F5E" w:rsidRPr="00283F5E" w:rsidRDefault="00283F5E" w:rsidP="00283F5E">
            <w:r w:rsidRPr="00283F5E">
              <w:t>5.7.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06FF5" w14:textId="77777777" w:rsidR="00283F5E" w:rsidRPr="00283F5E" w:rsidRDefault="00283F5E" w:rsidP="00283F5E">
            <w:r w:rsidRPr="00283F5E">
              <w:t>шкаф для одежды</w:t>
            </w:r>
          </w:p>
        </w:tc>
      </w:tr>
      <w:tr w:rsidR="00283F5E" w:rsidRPr="00283F5E" w14:paraId="6586F465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21854" w14:textId="77777777" w:rsidR="00283F5E" w:rsidRPr="00283F5E" w:rsidRDefault="00283F5E" w:rsidP="00283F5E">
            <w:r w:rsidRPr="00283F5E">
              <w:t>6.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C1AA6" w14:textId="77777777" w:rsidR="00283F5E" w:rsidRPr="00283F5E" w:rsidRDefault="00283F5E" w:rsidP="00283F5E">
            <w:r w:rsidRPr="00283F5E">
              <w:t>Домашний текстиль</w:t>
            </w:r>
          </w:p>
        </w:tc>
      </w:tr>
      <w:tr w:rsidR="00283F5E" w:rsidRPr="00283F5E" w14:paraId="76BBB5AD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AB956" w14:textId="77777777" w:rsidR="00283F5E" w:rsidRPr="00283F5E" w:rsidRDefault="00283F5E" w:rsidP="00283F5E">
            <w:r w:rsidRPr="00283F5E">
              <w:t>6.1.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4D3BD" w14:textId="77777777" w:rsidR="00283F5E" w:rsidRPr="00283F5E" w:rsidRDefault="00283F5E" w:rsidP="00283F5E">
            <w:r w:rsidRPr="00283F5E">
              <w:t>одеяло</w:t>
            </w:r>
          </w:p>
        </w:tc>
      </w:tr>
      <w:tr w:rsidR="00283F5E" w:rsidRPr="00283F5E" w14:paraId="16EFAC67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59AA5" w14:textId="77777777" w:rsidR="00283F5E" w:rsidRPr="00283F5E" w:rsidRDefault="00283F5E" w:rsidP="00283F5E">
            <w:r w:rsidRPr="00283F5E">
              <w:t>6.2.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A7BE5" w14:textId="77777777" w:rsidR="00283F5E" w:rsidRPr="00283F5E" w:rsidRDefault="00283F5E" w:rsidP="00283F5E">
            <w:r w:rsidRPr="00283F5E">
              <w:t>подушка</w:t>
            </w:r>
          </w:p>
        </w:tc>
      </w:tr>
      <w:tr w:rsidR="00283F5E" w:rsidRPr="00283F5E" w14:paraId="673FF245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5A557" w14:textId="77777777" w:rsidR="00283F5E" w:rsidRPr="00283F5E" w:rsidRDefault="00283F5E" w:rsidP="00283F5E">
            <w:r w:rsidRPr="00283F5E">
              <w:t>6.3.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4BDBD" w14:textId="77777777" w:rsidR="00283F5E" w:rsidRPr="00283F5E" w:rsidRDefault="00283F5E" w:rsidP="00283F5E">
            <w:r w:rsidRPr="00283F5E">
              <w:t>полотенце</w:t>
            </w:r>
          </w:p>
        </w:tc>
      </w:tr>
      <w:tr w:rsidR="00283F5E" w:rsidRPr="00283F5E" w14:paraId="2430B4F7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E2F83" w14:textId="77777777" w:rsidR="00283F5E" w:rsidRPr="00283F5E" w:rsidRDefault="00283F5E" w:rsidP="00283F5E">
            <w:r w:rsidRPr="00283F5E">
              <w:t>6.4.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18464" w14:textId="77777777" w:rsidR="00283F5E" w:rsidRPr="00283F5E" w:rsidRDefault="00283F5E" w:rsidP="00283F5E">
            <w:r w:rsidRPr="00283F5E">
              <w:t>постельное белье</w:t>
            </w:r>
          </w:p>
        </w:tc>
      </w:tr>
      <w:tr w:rsidR="00283F5E" w:rsidRPr="00283F5E" w14:paraId="29271D35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B29E4" w14:textId="77777777" w:rsidR="00283F5E" w:rsidRPr="00283F5E" w:rsidRDefault="00283F5E" w:rsidP="00283F5E">
            <w:r w:rsidRPr="00283F5E">
              <w:t>7.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2F895" w14:textId="77777777" w:rsidR="00283F5E" w:rsidRPr="00283F5E" w:rsidRDefault="00283F5E" w:rsidP="00283F5E">
            <w:r w:rsidRPr="00283F5E">
              <w:t>Школьные принадлежности</w:t>
            </w:r>
          </w:p>
        </w:tc>
      </w:tr>
      <w:tr w:rsidR="00283F5E" w:rsidRPr="00283F5E" w14:paraId="1BD8EB24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8531E" w14:textId="77777777" w:rsidR="00283F5E" w:rsidRPr="00283F5E" w:rsidRDefault="00283F5E" w:rsidP="00283F5E">
            <w:r w:rsidRPr="00283F5E">
              <w:t>7.1.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99012" w14:textId="77777777" w:rsidR="00283F5E" w:rsidRPr="00283F5E" w:rsidRDefault="00283F5E" w:rsidP="00283F5E">
            <w:r w:rsidRPr="00283F5E">
              <w:t>альбом для рисования/черчения</w:t>
            </w:r>
          </w:p>
        </w:tc>
      </w:tr>
      <w:tr w:rsidR="00283F5E" w:rsidRPr="00283F5E" w14:paraId="07420998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18D6E" w14:textId="77777777" w:rsidR="00283F5E" w:rsidRPr="00283F5E" w:rsidRDefault="00283F5E" w:rsidP="00283F5E">
            <w:r w:rsidRPr="00283F5E">
              <w:t>7.2.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BAE7E" w14:textId="77777777" w:rsidR="00283F5E" w:rsidRPr="00283F5E" w:rsidRDefault="00283F5E" w:rsidP="00283F5E">
            <w:r w:rsidRPr="00283F5E">
              <w:t>атлас, контурные карты</w:t>
            </w:r>
          </w:p>
        </w:tc>
      </w:tr>
      <w:tr w:rsidR="00283F5E" w:rsidRPr="00283F5E" w14:paraId="0D4B4672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6BC67" w14:textId="77777777" w:rsidR="00283F5E" w:rsidRPr="00283F5E" w:rsidRDefault="00283F5E" w:rsidP="00283F5E">
            <w:r w:rsidRPr="00283F5E">
              <w:t>7.3.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66706" w14:textId="77777777" w:rsidR="00283F5E" w:rsidRPr="00283F5E" w:rsidRDefault="00283F5E" w:rsidP="00283F5E">
            <w:r w:rsidRPr="00283F5E">
              <w:t>ватман</w:t>
            </w:r>
          </w:p>
        </w:tc>
      </w:tr>
      <w:tr w:rsidR="00283F5E" w:rsidRPr="00283F5E" w14:paraId="3A7AA4E9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A4128" w14:textId="77777777" w:rsidR="00283F5E" w:rsidRPr="00283F5E" w:rsidRDefault="00283F5E" w:rsidP="00283F5E">
            <w:r w:rsidRPr="00283F5E">
              <w:t>7.4.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268C9" w14:textId="77777777" w:rsidR="00283F5E" w:rsidRPr="00283F5E" w:rsidRDefault="00283F5E" w:rsidP="00283F5E">
            <w:r w:rsidRPr="00283F5E">
              <w:t>дневник</w:t>
            </w:r>
          </w:p>
        </w:tc>
      </w:tr>
      <w:tr w:rsidR="00283F5E" w:rsidRPr="00283F5E" w14:paraId="58620444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559D6" w14:textId="77777777" w:rsidR="00283F5E" w:rsidRPr="00283F5E" w:rsidRDefault="00283F5E" w:rsidP="00283F5E">
            <w:r w:rsidRPr="00283F5E">
              <w:t>7.5.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41C64" w14:textId="77777777" w:rsidR="00283F5E" w:rsidRPr="00283F5E" w:rsidRDefault="00283F5E" w:rsidP="00283F5E">
            <w:r w:rsidRPr="00283F5E">
              <w:t>калькулятор</w:t>
            </w:r>
          </w:p>
        </w:tc>
      </w:tr>
      <w:tr w:rsidR="00283F5E" w:rsidRPr="00283F5E" w14:paraId="4B92A41E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A79AC" w14:textId="77777777" w:rsidR="00283F5E" w:rsidRPr="00283F5E" w:rsidRDefault="00283F5E" w:rsidP="00283F5E">
            <w:r w:rsidRPr="00283F5E">
              <w:lastRenderedPageBreak/>
              <w:t>7.6.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A9494" w14:textId="77777777" w:rsidR="00283F5E" w:rsidRPr="00283F5E" w:rsidRDefault="00283F5E" w:rsidP="00283F5E">
            <w:r w:rsidRPr="00283F5E">
              <w:t>канцелярские ножницы</w:t>
            </w:r>
          </w:p>
        </w:tc>
      </w:tr>
      <w:tr w:rsidR="00283F5E" w:rsidRPr="00283F5E" w14:paraId="49C432C5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EEF22" w14:textId="77777777" w:rsidR="00283F5E" w:rsidRPr="00283F5E" w:rsidRDefault="00283F5E" w:rsidP="00283F5E">
            <w:r w:rsidRPr="00283F5E">
              <w:t>7.7.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8DC31" w14:textId="77777777" w:rsidR="00283F5E" w:rsidRPr="00283F5E" w:rsidRDefault="00283F5E" w:rsidP="00283F5E">
            <w:r w:rsidRPr="00283F5E">
              <w:t>кисти для рисования</w:t>
            </w:r>
          </w:p>
        </w:tc>
      </w:tr>
      <w:tr w:rsidR="00283F5E" w:rsidRPr="00283F5E" w14:paraId="2CACB2E0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C89DC" w14:textId="77777777" w:rsidR="00283F5E" w:rsidRPr="00283F5E" w:rsidRDefault="00283F5E" w:rsidP="00283F5E">
            <w:r w:rsidRPr="00283F5E">
              <w:t>7.8.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16BAD" w14:textId="77777777" w:rsidR="00283F5E" w:rsidRPr="00283F5E" w:rsidRDefault="00283F5E" w:rsidP="00283F5E">
            <w:r w:rsidRPr="00283F5E">
              <w:t>клей</w:t>
            </w:r>
          </w:p>
        </w:tc>
      </w:tr>
      <w:tr w:rsidR="00283F5E" w:rsidRPr="00283F5E" w14:paraId="2B851BCD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70BD8" w14:textId="77777777" w:rsidR="00283F5E" w:rsidRPr="00283F5E" w:rsidRDefault="00283F5E" w:rsidP="00283F5E">
            <w:r w:rsidRPr="00283F5E">
              <w:t>7.9.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E60D2" w14:textId="77777777" w:rsidR="00283F5E" w:rsidRPr="00283F5E" w:rsidRDefault="00283F5E" w:rsidP="00283F5E">
            <w:r w:rsidRPr="00283F5E">
              <w:t>краски акварель/гуашь</w:t>
            </w:r>
          </w:p>
        </w:tc>
      </w:tr>
      <w:tr w:rsidR="00283F5E" w:rsidRPr="00283F5E" w14:paraId="454EA1D2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85433" w14:textId="77777777" w:rsidR="00283F5E" w:rsidRPr="00283F5E" w:rsidRDefault="00283F5E" w:rsidP="00283F5E">
            <w:r w:rsidRPr="00283F5E">
              <w:t>7.10.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3025F" w14:textId="77777777" w:rsidR="00283F5E" w:rsidRPr="00283F5E" w:rsidRDefault="00283F5E" w:rsidP="00283F5E">
            <w:r w:rsidRPr="00283F5E">
              <w:t>ластик, точилка</w:t>
            </w:r>
          </w:p>
        </w:tc>
      </w:tr>
      <w:tr w:rsidR="00283F5E" w:rsidRPr="00283F5E" w14:paraId="358D0F71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2CEAD" w14:textId="77777777" w:rsidR="00283F5E" w:rsidRPr="00283F5E" w:rsidRDefault="00283F5E" w:rsidP="00283F5E">
            <w:r w:rsidRPr="00283F5E">
              <w:t>7.11.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FB770" w14:textId="77777777" w:rsidR="00283F5E" w:rsidRPr="00283F5E" w:rsidRDefault="00283F5E" w:rsidP="00283F5E">
            <w:r w:rsidRPr="00283F5E">
              <w:t>набор для черчения</w:t>
            </w:r>
          </w:p>
        </w:tc>
      </w:tr>
      <w:tr w:rsidR="00283F5E" w:rsidRPr="00283F5E" w14:paraId="5F3A6131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62E06" w14:textId="77777777" w:rsidR="00283F5E" w:rsidRPr="00283F5E" w:rsidRDefault="00283F5E" w:rsidP="00283F5E">
            <w:r w:rsidRPr="00283F5E">
              <w:t>7.12.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0A36D" w14:textId="77777777" w:rsidR="00283F5E" w:rsidRPr="00283F5E" w:rsidRDefault="00283F5E" w:rsidP="00283F5E">
            <w:r w:rsidRPr="00283F5E">
              <w:t>обложки для тетрадей, дневника, учебников</w:t>
            </w:r>
          </w:p>
        </w:tc>
      </w:tr>
      <w:tr w:rsidR="00283F5E" w:rsidRPr="00283F5E" w14:paraId="19CACD99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F7169" w14:textId="77777777" w:rsidR="00283F5E" w:rsidRPr="00283F5E" w:rsidRDefault="00283F5E" w:rsidP="00283F5E">
            <w:r w:rsidRPr="00283F5E">
              <w:t>7.13.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EB677" w14:textId="77777777" w:rsidR="00283F5E" w:rsidRPr="00283F5E" w:rsidRDefault="00283F5E" w:rsidP="00283F5E">
            <w:r w:rsidRPr="00283F5E">
              <w:t>пенал</w:t>
            </w:r>
          </w:p>
        </w:tc>
      </w:tr>
      <w:tr w:rsidR="00283F5E" w:rsidRPr="00283F5E" w14:paraId="3C457E5F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E1C4F" w14:textId="77777777" w:rsidR="00283F5E" w:rsidRPr="00283F5E" w:rsidRDefault="00283F5E" w:rsidP="00283F5E">
            <w:r w:rsidRPr="00283F5E">
              <w:t>7.14.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0BF3E" w14:textId="77777777" w:rsidR="00283F5E" w:rsidRPr="00283F5E" w:rsidRDefault="00283F5E" w:rsidP="00283F5E">
            <w:r w:rsidRPr="00283F5E">
              <w:t>пластилин</w:t>
            </w:r>
          </w:p>
        </w:tc>
      </w:tr>
      <w:tr w:rsidR="00283F5E" w:rsidRPr="00283F5E" w14:paraId="372AF016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DDBFA" w14:textId="77777777" w:rsidR="00283F5E" w:rsidRPr="00283F5E" w:rsidRDefault="00283F5E" w:rsidP="00283F5E">
            <w:r w:rsidRPr="00283F5E">
              <w:t>7.15.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CDB04" w14:textId="77777777" w:rsidR="00283F5E" w:rsidRPr="00283F5E" w:rsidRDefault="00283F5E" w:rsidP="00283F5E">
            <w:r w:rsidRPr="00283F5E">
              <w:t>ручки, карандаши</w:t>
            </w:r>
          </w:p>
        </w:tc>
      </w:tr>
      <w:tr w:rsidR="00283F5E" w:rsidRPr="00283F5E" w14:paraId="4A2FBDCB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94859" w14:textId="77777777" w:rsidR="00283F5E" w:rsidRPr="00283F5E" w:rsidRDefault="00283F5E" w:rsidP="00283F5E">
            <w:r w:rsidRPr="00283F5E">
              <w:t>7.16.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93554" w14:textId="77777777" w:rsidR="00283F5E" w:rsidRPr="00283F5E" w:rsidRDefault="00283F5E" w:rsidP="00283F5E">
            <w:r w:rsidRPr="00283F5E">
              <w:t>рюкзак школьный</w:t>
            </w:r>
          </w:p>
        </w:tc>
      </w:tr>
      <w:tr w:rsidR="00283F5E" w:rsidRPr="00283F5E" w14:paraId="2127CC0A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0EC44" w14:textId="77777777" w:rsidR="00283F5E" w:rsidRPr="00283F5E" w:rsidRDefault="00283F5E" w:rsidP="00283F5E">
            <w:r w:rsidRPr="00283F5E">
              <w:t>7.17.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4A62C" w14:textId="77777777" w:rsidR="00283F5E" w:rsidRPr="00283F5E" w:rsidRDefault="00283F5E" w:rsidP="00283F5E">
            <w:r w:rsidRPr="00283F5E">
              <w:t>тетради</w:t>
            </w:r>
          </w:p>
        </w:tc>
      </w:tr>
      <w:tr w:rsidR="00283F5E" w:rsidRPr="00283F5E" w14:paraId="2250E3C6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B5E3F" w14:textId="77777777" w:rsidR="00283F5E" w:rsidRPr="00283F5E" w:rsidRDefault="00283F5E" w:rsidP="00283F5E">
            <w:r w:rsidRPr="00283F5E">
              <w:t>7.18.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B5CB9" w14:textId="77777777" w:rsidR="00283F5E" w:rsidRPr="00283F5E" w:rsidRDefault="00283F5E" w:rsidP="00283F5E">
            <w:r w:rsidRPr="00283F5E">
              <w:t>фломастеры</w:t>
            </w:r>
          </w:p>
        </w:tc>
      </w:tr>
      <w:tr w:rsidR="00283F5E" w:rsidRPr="00283F5E" w14:paraId="5F658D07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EF01C" w14:textId="77777777" w:rsidR="00283F5E" w:rsidRPr="00283F5E" w:rsidRDefault="00283F5E" w:rsidP="00283F5E">
            <w:r w:rsidRPr="00283F5E">
              <w:t>7.19.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E1918" w14:textId="77777777" w:rsidR="00283F5E" w:rsidRPr="00283F5E" w:rsidRDefault="00283F5E" w:rsidP="00283F5E">
            <w:r w:rsidRPr="00283F5E">
              <w:t>цветная бумага/картон</w:t>
            </w:r>
          </w:p>
        </w:tc>
      </w:tr>
      <w:tr w:rsidR="00283F5E" w:rsidRPr="00283F5E" w14:paraId="64B07831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0212E" w14:textId="77777777" w:rsidR="00283F5E" w:rsidRPr="00283F5E" w:rsidRDefault="00283F5E" w:rsidP="00283F5E">
            <w:r w:rsidRPr="00283F5E">
              <w:t>8.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5C12C" w14:textId="77777777" w:rsidR="00283F5E" w:rsidRPr="00283F5E" w:rsidRDefault="00283F5E" w:rsidP="00283F5E">
            <w:r w:rsidRPr="00283F5E">
              <w:t>Лекарственные препараты по рецепту лечащего врача</w:t>
            </w:r>
          </w:p>
        </w:tc>
      </w:tr>
    </w:tbl>
    <w:p w14:paraId="0D80C7B7" w14:textId="77777777" w:rsidR="00283F5E" w:rsidRPr="00283F5E" w:rsidRDefault="00283F5E" w:rsidP="00283F5E">
      <w:r w:rsidRPr="00283F5E">
        <w:rPr>
          <w:b/>
          <w:bCs/>
        </w:rPr>
        <w:t>Перечень</w:t>
      </w:r>
    </w:p>
    <w:p w14:paraId="207A64D0" w14:textId="77777777" w:rsidR="00283F5E" w:rsidRPr="00283F5E" w:rsidRDefault="00283F5E" w:rsidP="00283F5E">
      <w:r w:rsidRPr="00283F5E">
        <w:rPr>
          <w:b/>
          <w:bCs/>
        </w:rPr>
        <w:t>товаров для ведения личного подсобного хозяйства</w:t>
      </w:r>
    </w:p>
    <w:p w14:paraId="127A5549" w14:textId="77777777" w:rsidR="00283F5E" w:rsidRPr="00283F5E" w:rsidRDefault="00283F5E" w:rsidP="00283F5E">
      <w:r w:rsidRPr="00283F5E">
        <w:t> </w:t>
      </w:r>
    </w:p>
    <w:tbl>
      <w:tblPr>
        <w:tblW w:w="69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165"/>
      </w:tblGrid>
      <w:tr w:rsidR="00283F5E" w:rsidRPr="00283F5E" w14:paraId="16E9379D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67D33" w14:textId="77777777" w:rsidR="00283F5E" w:rsidRPr="00283F5E" w:rsidRDefault="00283F5E" w:rsidP="00283F5E">
            <w:r w:rsidRPr="00283F5E">
              <w:t>N п/п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E09C2" w14:textId="77777777" w:rsidR="00283F5E" w:rsidRPr="00283F5E" w:rsidRDefault="00283F5E" w:rsidP="00283F5E">
            <w:r w:rsidRPr="00283F5E">
              <w:t>Наименование</w:t>
            </w:r>
          </w:p>
        </w:tc>
      </w:tr>
      <w:tr w:rsidR="00283F5E" w:rsidRPr="00283F5E" w14:paraId="7E0FCB36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7373D" w14:textId="77777777" w:rsidR="00283F5E" w:rsidRPr="00283F5E" w:rsidRDefault="00283F5E" w:rsidP="00283F5E">
            <w:r w:rsidRPr="00283F5E">
              <w:t>1.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ED14A" w14:textId="77777777" w:rsidR="00283F5E" w:rsidRPr="00283F5E" w:rsidRDefault="00283F5E" w:rsidP="00283F5E">
            <w:r w:rsidRPr="00283F5E">
              <w:t>Корма для животных, домашней птицы</w:t>
            </w:r>
          </w:p>
        </w:tc>
      </w:tr>
      <w:tr w:rsidR="00283F5E" w:rsidRPr="00283F5E" w14:paraId="6E919600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3D3D3" w14:textId="77777777" w:rsidR="00283F5E" w:rsidRPr="00283F5E" w:rsidRDefault="00283F5E" w:rsidP="00283F5E">
            <w:r w:rsidRPr="00283F5E">
              <w:t>1.1.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20D36" w14:textId="77777777" w:rsidR="00283F5E" w:rsidRPr="00283F5E" w:rsidRDefault="00283F5E" w:rsidP="00283F5E">
            <w:r w:rsidRPr="00283F5E">
              <w:t>витаминные подкормки</w:t>
            </w:r>
          </w:p>
        </w:tc>
      </w:tr>
      <w:tr w:rsidR="00283F5E" w:rsidRPr="00283F5E" w14:paraId="42415067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45F7B" w14:textId="77777777" w:rsidR="00283F5E" w:rsidRPr="00283F5E" w:rsidRDefault="00283F5E" w:rsidP="00283F5E">
            <w:r w:rsidRPr="00283F5E">
              <w:t>1.2.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FD7AA" w14:textId="77777777" w:rsidR="00283F5E" w:rsidRPr="00283F5E" w:rsidRDefault="00283F5E" w:rsidP="00283F5E">
            <w:r w:rsidRPr="00283F5E">
              <w:t>грубые корма</w:t>
            </w:r>
          </w:p>
        </w:tc>
      </w:tr>
      <w:tr w:rsidR="00283F5E" w:rsidRPr="00283F5E" w14:paraId="62D4AADF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6495F" w14:textId="77777777" w:rsidR="00283F5E" w:rsidRPr="00283F5E" w:rsidRDefault="00283F5E" w:rsidP="00283F5E">
            <w:r w:rsidRPr="00283F5E">
              <w:t>1.3.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9A612" w14:textId="77777777" w:rsidR="00283F5E" w:rsidRPr="00283F5E" w:rsidRDefault="00283F5E" w:rsidP="00283F5E">
            <w:r w:rsidRPr="00283F5E">
              <w:t>концентрированные корма</w:t>
            </w:r>
          </w:p>
        </w:tc>
      </w:tr>
      <w:tr w:rsidR="00283F5E" w:rsidRPr="00283F5E" w14:paraId="6DE5A6F0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C1EE8" w14:textId="77777777" w:rsidR="00283F5E" w:rsidRPr="00283F5E" w:rsidRDefault="00283F5E" w:rsidP="00283F5E">
            <w:r w:rsidRPr="00283F5E">
              <w:lastRenderedPageBreak/>
              <w:t>1.4.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A615A" w14:textId="77777777" w:rsidR="00283F5E" w:rsidRPr="00283F5E" w:rsidRDefault="00283F5E" w:rsidP="00283F5E">
            <w:r w:rsidRPr="00283F5E">
              <w:t>минеральные корма</w:t>
            </w:r>
          </w:p>
        </w:tc>
      </w:tr>
      <w:tr w:rsidR="00283F5E" w:rsidRPr="00283F5E" w14:paraId="330F29AA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23EF3" w14:textId="77777777" w:rsidR="00283F5E" w:rsidRPr="00283F5E" w:rsidRDefault="00283F5E" w:rsidP="00283F5E">
            <w:r w:rsidRPr="00283F5E">
              <w:t>1.5.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5AA32" w14:textId="77777777" w:rsidR="00283F5E" w:rsidRPr="00283F5E" w:rsidRDefault="00283F5E" w:rsidP="00283F5E">
            <w:r w:rsidRPr="00283F5E">
              <w:t>сочные корма</w:t>
            </w:r>
          </w:p>
        </w:tc>
      </w:tr>
      <w:tr w:rsidR="00283F5E" w:rsidRPr="00283F5E" w14:paraId="4DE9FFFF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E2F01" w14:textId="77777777" w:rsidR="00283F5E" w:rsidRPr="00283F5E" w:rsidRDefault="00283F5E" w:rsidP="00283F5E">
            <w:r w:rsidRPr="00283F5E">
              <w:t>2.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E27D0" w14:textId="77777777" w:rsidR="00283F5E" w:rsidRPr="00283F5E" w:rsidRDefault="00283F5E" w:rsidP="00283F5E">
            <w:r w:rsidRPr="00283F5E">
              <w:t>Ветеринарные препараты</w:t>
            </w:r>
          </w:p>
        </w:tc>
      </w:tr>
      <w:tr w:rsidR="00283F5E" w:rsidRPr="00283F5E" w14:paraId="37E342A0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EC4A3" w14:textId="77777777" w:rsidR="00283F5E" w:rsidRPr="00283F5E" w:rsidRDefault="00283F5E" w:rsidP="00283F5E">
            <w:r w:rsidRPr="00283F5E">
              <w:t>3.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A6360" w14:textId="77777777" w:rsidR="00283F5E" w:rsidRPr="00283F5E" w:rsidRDefault="00283F5E" w:rsidP="00283F5E">
            <w:r w:rsidRPr="00283F5E">
              <w:t>Садово-огородный инвентарь, инструмент</w:t>
            </w:r>
          </w:p>
        </w:tc>
      </w:tr>
      <w:tr w:rsidR="00283F5E" w:rsidRPr="00283F5E" w14:paraId="322B8E87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FCB6B" w14:textId="77777777" w:rsidR="00283F5E" w:rsidRPr="00283F5E" w:rsidRDefault="00283F5E" w:rsidP="00283F5E">
            <w:r w:rsidRPr="00283F5E">
              <w:t>3.1.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B92CC" w14:textId="77777777" w:rsidR="00283F5E" w:rsidRPr="00283F5E" w:rsidRDefault="00283F5E" w:rsidP="00283F5E">
            <w:r w:rsidRPr="00283F5E">
              <w:t>ведро</w:t>
            </w:r>
          </w:p>
        </w:tc>
      </w:tr>
      <w:tr w:rsidR="00283F5E" w:rsidRPr="00283F5E" w14:paraId="1A3C23DB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79288" w14:textId="77777777" w:rsidR="00283F5E" w:rsidRPr="00283F5E" w:rsidRDefault="00283F5E" w:rsidP="00283F5E">
            <w:r w:rsidRPr="00283F5E">
              <w:t>3.2.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D3BCE" w14:textId="77777777" w:rsidR="00283F5E" w:rsidRPr="00283F5E" w:rsidRDefault="00283F5E" w:rsidP="00283F5E">
            <w:r w:rsidRPr="00283F5E">
              <w:t>вилы</w:t>
            </w:r>
          </w:p>
        </w:tc>
      </w:tr>
      <w:tr w:rsidR="00283F5E" w:rsidRPr="00283F5E" w14:paraId="7FBC2FA2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8501E" w14:textId="77777777" w:rsidR="00283F5E" w:rsidRPr="00283F5E" w:rsidRDefault="00283F5E" w:rsidP="00283F5E">
            <w:r w:rsidRPr="00283F5E">
              <w:t>3.3.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65448" w14:textId="77777777" w:rsidR="00283F5E" w:rsidRPr="00283F5E" w:rsidRDefault="00283F5E" w:rsidP="00283F5E">
            <w:r w:rsidRPr="00283F5E">
              <w:t>грабли</w:t>
            </w:r>
          </w:p>
        </w:tc>
      </w:tr>
      <w:tr w:rsidR="00283F5E" w:rsidRPr="00283F5E" w14:paraId="0FAE3057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C661D" w14:textId="77777777" w:rsidR="00283F5E" w:rsidRPr="00283F5E" w:rsidRDefault="00283F5E" w:rsidP="00283F5E">
            <w:r w:rsidRPr="00283F5E">
              <w:t>3.4.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667F0" w14:textId="77777777" w:rsidR="00283F5E" w:rsidRPr="00283F5E" w:rsidRDefault="00283F5E" w:rsidP="00283F5E">
            <w:r w:rsidRPr="00283F5E">
              <w:t>канистра</w:t>
            </w:r>
          </w:p>
        </w:tc>
      </w:tr>
      <w:tr w:rsidR="00283F5E" w:rsidRPr="00283F5E" w14:paraId="0EBE001C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13E64" w14:textId="77777777" w:rsidR="00283F5E" w:rsidRPr="00283F5E" w:rsidRDefault="00283F5E" w:rsidP="00283F5E">
            <w:r w:rsidRPr="00283F5E">
              <w:t>3.5.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3526E" w14:textId="77777777" w:rsidR="00283F5E" w:rsidRPr="00283F5E" w:rsidRDefault="00283F5E" w:rsidP="00283F5E">
            <w:r w:rsidRPr="00283F5E">
              <w:t>лейка</w:t>
            </w:r>
          </w:p>
        </w:tc>
      </w:tr>
      <w:tr w:rsidR="00283F5E" w:rsidRPr="00283F5E" w14:paraId="0953B8FC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6E3DA" w14:textId="77777777" w:rsidR="00283F5E" w:rsidRPr="00283F5E" w:rsidRDefault="00283F5E" w:rsidP="00283F5E">
            <w:r w:rsidRPr="00283F5E">
              <w:t>3.6.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FF195" w14:textId="77777777" w:rsidR="00283F5E" w:rsidRPr="00283F5E" w:rsidRDefault="00283F5E" w:rsidP="00283F5E">
            <w:r w:rsidRPr="00283F5E">
              <w:t>лестница</w:t>
            </w:r>
          </w:p>
        </w:tc>
      </w:tr>
      <w:tr w:rsidR="00283F5E" w:rsidRPr="00283F5E" w14:paraId="49068A17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C613A" w14:textId="77777777" w:rsidR="00283F5E" w:rsidRPr="00283F5E" w:rsidRDefault="00283F5E" w:rsidP="00283F5E">
            <w:r w:rsidRPr="00283F5E">
              <w:t>3.7.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AEB6C" w14:textId="77777777" w:rsidR="00283F5E" w:rsidRPr="00283F5E" w:rsidRDefault="00283F5E" w:rsidP="00283F5E">
            <w:r w:rsidRPr="00283F5E">
              <w:t>лопата</w:t>
            </w:r>
          </w:p>
        </w:tc>
      </w:tr>
      <w:tr w:rsidR="00283F5E" w:rsidRPr="00283F5E" w14:paraId="499B5807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C77DD" w14:textId="77777777" w:rsidR="00283F5E" w:rsidRPr="00283F5E" w:rsidRDefault="00283F5E" w:rsidP="00283F5E">
            <w:r w:rsidRPr="00283F5E">
              <w:t>3.8.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F1526" w14:textId="77777777" w:rsidR="00283F5E" w:rsidRPr="00283F5E" w:rsidRDefault="00283F5E" w:rsidP="00283F5E">
            <w:r w:rsidRPr="00283F5E">
              <w:t>мотыга</w:t>
            </w:r>
          </w:p>
        </w:tc>
      </w:tr>
      <w:tr w:rsidR="00283F5E" w:rsidRPr="00283F5E" w14:paraId="5B3B3C01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CDCE2" w14:textId="77777777" w:rsidR="00283F5E" w:rsidRPr="00283F5E" w:rsidRDefault="00283F5E" w:rsidP="00283F5E">
            <w:r w:rsidRPr="00283F5E">
              <w:t>3.9.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2A9DD" w14:textId="77777777" w:rsidR="00283F5E" w:rsidRPr="00283F5E" w:rsidRDefault="00283F5E" w:rsidP="00283F5E">
            <w:r w:rsidRPr="00283F5E">
              <w:t>ножовка по дереву</w:t>
            </w:r>
          </w:p>
        </w:tc>
      </w:tr>
      <w:tr w:rsidR="00283F5E" w:rsidRPr="00283F5E" w14:paraId="0EB4939B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9DF76" w14:textId="77777777" w:rsidR="00283F5E" w:rsidRPr="00283F5E" w:rsidRDefault="00283F5E" w:rsidP="00283F5E">
            <w:r w:rsidRPr="00283F5E">
              <w:t>3.10.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7754" w14:textId="77777777" w:rsidR="00283F5E" w:rsidRPr="00283F5E" w:rsidRDefault="00283F5E" w:rsidP="00283F5E">
            <w:r w:rsidRPr="00283F5E">
              <w:t>ручной опрыскиватель</w:t>
            </w:r>
          </w:p>
        </w:tc>
      </w:tr>
      <w:tr w:rsidR="00283F5E" w:rsidRPr="00283F5E" w14:paraId="31CE9836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F5CBA" w14:textId="77777777" w:rsidR="00283F5E" w:rsidRPr="00283F5E" w:rsidRDefault="00283F5E" w:rsidP="00283F5E">
            <w:r w:rsidRPr="00283F5E">
              <w:t>3.11.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5327C" w14:textId="77777777" w:rsidR="00283F5E" w:rsidRPr="00283F5E" w:rsidRDefault="00283F5E" w:rsidP="00283F5E">
            <w:r w:rsidRPr="00283F5E">
              <w:t>ручная коса</w:t>
            </w:r>
          </w:p>
        </w:tc>
      </w:tr>
      <w:tr w:rsidR="00283F5E" w:rsidRPr="00283F5E" w14:paraId="4011BE36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22F4D" w14:textId="77777777" w:rsidR="00283F5E" w:rsidRPr="00283F5E" w:rsidRDefault="00283F5E" w:rsidP="00283F5E">
            <w:r w:rsidRPr="00283F5E">
              <w:t>3.12.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D7517" w14:textId="77777777" w:rsidR="00283F5E" w:rsidRPr="00283F5E" w:rsidRDefault="00283F5E" w:rsidP="00283F5E">
            <w:r w:rsidRPr="00283F5E">
              <w:t>садовая тачка</w:t>
            </w:r>
          </w:p>
        </w:tc>
      </w:tr>
      <w:tr w:rsidR="00283F5E" w:rsidRPr="00283F5E" w14:paraId="636CA506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AE2B5" w14:textId="77777777" w:rsidR="00283F5E" w:rsidRPr="00283F5E" w:rsidRDefault="00283F5E" w:rsidP="00283F5E">
            <w:r w:rsidRPr="00283F5E">
              <w:t>3.13.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7D900" w14:textId="77777777" w:rsidR="00283F5E" w:rsidRPr="00283F5E" w:rsidRDefault="00283F5E" w:rsidP="00283F5E">
            <w:r w:rsidRPr="00283F5E">
              <w:t>садовый бур</w:t>
            </w:r>
          </w:p>
        </w:tc>
      </w:tr>
      <w:tr w:rsidR="00283F5E" w:rsidRPr="00283F5E" w14:paraId="2F0C933D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3B0B8" w14:textId="77777777" w:rsidR="00283F5E" w:rsidRPr="00283F5E" w:rsidRDefault="00283F5E" w:rsidP="00283F5E">
            <w:r w:rsidRPr="00283F5E">
              <w:t>3.14.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F5F01" w14:textId="77777777" w:rsidR="00283F5E" w:rsidRPr="00283F5E" w:rsidRDefault="00283F5E" w:rsidP="00283F5E">
            <w:r w:rsidRPr="00283F5E">
              <w:t>садовые сетки</w:t>
            </w:r>
          </w:p>
        </w:tc>
      </w:tr>
      <w:tr w:rsidR="00283F5E" w:rsidRPr="00283F5E" w14:paraId="5D937702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957E4" w14:textId="77777777" w:rsidR="00283F5E" w:rsidRPr="00283F5E" w:rsidRDefault="00283F5E" w:rsidP="00283F5E">
            <w:r w:rsidRPr="00283F5E">
              <w:t>3.15.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D794E" w14:textId="77777777" w:rsidR="00283F5E" w:rsidRPr="00283F5E" w:rsidRDefault="00283F5E" w:rsidP="00283F5E">
            <w:r w:rsidRPr="00283F5E">
              <w:t>садовый совок</w:t>
            </w:r>
          </w:p>
        </w:tc>
      </w:tr>
      <w:tr w:rsidR="00283F5E" w:rsidRPr="00283F5E" w14:paraId="6C02B960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9611D" w14:textId="77777777" w:rsidR="00283F5E" w:rsidRPr="00283F5E" w:rsidRDefault="00283F5E" w:rsidP="00283F5E">
            <w:r w:rsidRPr="00283F5E">
              <w:t>3.16.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F8A21" w14:textId="77777777" w:rsidR="00283F5E" w:rsidRPr="00283F5E" w:rsidRDefault="00283F5E" w:rsidP="00283F5E">
            <w:r w:rsidRPr="00283F5E">
              <w:t>секатор</w:t>
            </w:r>
          </w:p>
        </w:tc>
      </w:tr>
      <w:tr w:rsidR="00283F5E" w:rsidRPr="00283F5E" w14:paraId="308F8AF9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E8A38" w14:textId="77777777" w:rsidR="00283F5E" w:rsidRPr="00283F5E" w:rsidRDefault="00283F5E" w:rsidP="00283F5E">
            <w:r w:rsidRPr="00283F5E">
              <w:t>3.17.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957F0" w14:textId="77777777" w:rsidR="00283F5E" w:rsidRPr="00283F5E" w:rsidRDefault="00283F5E" w:rsidP="00283F5E">
            <w:r w:rsidRPr="00283F5E">
              <w:t>серп</w:t>
            </w:r>
          </w:p>
        </w:tc>
      </w:tr>
      <w:tr w:rsidR="00283F5E" w:rsidRPr="00283F5E" w14:paraId="0542337C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344CE" w14:textId="77777777" w:rsidR="00283F5E" w:rsidRPr="00283F5E" w:rsidRDefault="00283F5E" w:rsidP="00283F5E">
            <w:r w:rsidRPr="00283F5E">
              <w:t>3.18.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35E36" w14:textId="77777777" w:rsidR="00283F5E" w:rsidRPr="00283F5E" w:rsidRDefault="00283F5E" w:rsidP="00283F5E">
            <w:r w:rsidRPr="00283F5E">
              <w:t>сучкорез</w:t>
            </w:r>
          </w:p>
        </w:tc>
      </w:tr>
      <w:tr w:rsidR="00283F5E" w:rsidRPr="00283F5E" w14:paraId="23FDAE9D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DC4E2" w14:textId="77777777" w:rsidR="00283F5E" w:rsidRPr="00283F5E" w:rsidRDefault="00283F5E" w:rsidP="00283F5E">
            <w:r w:rsidRPr="00283F5E">
              <w:t>3.19.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6EBB8" w14:textId="77777777" w:rsidR="00283F5E" w:rsidRPr="00283F5E" w:rsidRDefault="00283F5E" w:rsidP="00283F5E">
            <w:r w:rsidRPr="00283F5E">
              <w:t>топор</w:t>
            </w:r>
          </w:p>
        </w:tc>
      </w:tr>
      <w:tr w:rsidR="00283F5E" w:rsidRPr="00283F5E" w14:paraId="66D65F58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07C6C" w14:textId="77777777" w:rsidR="00283F5E" w:rsidRPr="00283F5E" w:rsidRDefault="00283F5E" w:rsidP="00283F5E">
            <w:r w:rsidRPr="00283F5E">
              <w:lastRenderedPageBreak/>
              <w:t>3.20.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22EB3" w14:textId="77777777" w:rsidR="00283F5E" w:rsidRPr="00283F5E" w:rsidRDefault="00283F5E" w:rsidP="00283F5E">
            <w:r w:rsidRPr="00283F5E">
              <w:t>тяпка</w:t>
            </w:r>
          </w:p>
        </w:tc>
      </w:tr>
      <w:tr w:rsidR="00283F5E" w:rsidRPr="00283F5E" w14:paraId="1F91E069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49666" w14:textId="77777777" w:rsidR="00283F5E" w:rsidRPr="00283F5E" w:rsidRDefault="00283F5E" w:rsidP="00283F5E">
            <w:r w:rsidRPr="00283F5E">
              <w:t>3.21.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AA251" w14:textId="77777777" w:rsidR="00283F5E" w:rsidRPr="00283F5E" w:rsidRDefault="00283F5E" w:rsidP="00283F5E">
            <w:r w:rsidRPr="00283F5E">
              <w:t>шланг</w:t>
            </w:r>
          </w:p>
        </w:tc>
      </w:tr>
      <w:tr w:rsidR="00283F5E" w:rsidRPr="00283F5E" w14:paraId="139DC8AB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ACD99" w14:textId="77777777" w:rsidR="00283F5E" w:rsidRPr="00283F5E" w:rsidRDefault="00283F5E" w:rsidP="00283F5E">
            <w:r w:rsidRPr="00283F5E">
              <w:t>4.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E3BED" w14:textId="77777777" w:rsidR="00283F5E" w:rsidRPr="00283F5E" w:rsidRDefault="00283F5E" w:rsidP="00283F5E">
            <w:r w:rsidRPr="00283F5E">
              <w:t>Семена, посадочный материал, саженцы</w:t>
            </w:r>
          </w:p>
        </w:tc>
      </w:tr>
      <w:tr w:rsidR="00283F5E" w:rsidRPr="00283F5E" w14:paraId="6E2FE0BA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80C3C" w14:textId="77777777" w:rsidR="00283F5E" w:rsidRPr="00283F5E" w:rsidRDefault="00283F5E" w:rsidP="00283F5E">
            <w:r w:rsidRPr="00283F5E">
              <w:t>5.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A118B" w14:textId="77777777" w:rsidR="00283F5E" w:rsidRPr="00283F5E" w:rsidRDefault="00283F5E" w:rsidP="00283F5E">
            <w:r w:rsidRPr="00283F5E">
              <w:t>Минеральные удобрения</w:t>
            </w:r>
          </w:p>
        </w:tc>
      </w:tr>
      <w:tr w:rsidR="00283F5E" w:rsidRPr="00283F5E" w14:paraId="1DD6029F" w14:textId="77777777" w:rsidTr="00283F5E">
        <w:trPr>
          <w:tblCellSpacing w:w="15" w:type="dxa"/>
        </w:trPr>
        <w:tc>
          <w:tcPr>
            <w:tcW w:w="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D3A9A" w14:textId="77777777" w:rsidR="00283F5E" w:rsidRPr="00283F5E" w:rsidRDefault="00283F5E" w:rsidP="00283F5E">
            <w:r w:rsidRPr="00283F5E">
              <w:t>6.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E09AE" w14:textId="77777777" w:rsidR="00283F5E" w:rsidRPr="00283F5E" w:rsidRDefault="00283F5E" w:rsidP="00283F5E">
            <w:r w:rsidRPr="00283F5E">
              <w:t>Строительные материалы для постройки или ремонта теплицы, сарая (загона) для животных, домашней птицы</w:t>
            </w:r>
          </w:p>
        </w:tc>
      </w:tr>
    </w:tbl>
    <w:p w14:paraId="563841A9" w14:textId="77777777" w:rsidR="00283F5E" w:rsidRPr="00283F5E" w:rsidRDefault="00283F5E" w:rsidP="00283F5E">
      <w:r w:rsidRPr="00283F5E">
        <w:rPr>
          <w:b/>
          <w:bCs/>
          <w:u w:val="single"/>
        </w:rPr>
        <w:t xml:space="preserve">Куда можно направить </w:t>
      </w:r>
      <w:proofErr w:type="gramStart"/>
      <w:r w:rsidRPr="00283F5E">
        <w:rPr>
          <w:b/>
          <w:bCs/>
          <w:u w:val="single"/>
        </w:rPr>
        <w:t>выплату</w:t>
      </w:r>
      <w:proofErr w:type="gramEnd"/>
      <w:r w:rsidRPr="00283F5E">
        <w:rPr>
          <w:b/>
          <w:bCs/>
          <w:u w:val="single"/>
        </w:rPr>
        <w:t xml:space="preserve"> полученную по мероприятию </w:t>
      </w:r>
      <w:r w:rsidRPr="00283F5E">
        <w:rPr>
          <w:u w:val="single"/>
        </w:rPr>
        <w:t>- </w:t>
      </w:r>
      <w:r w:rsidRPr="00283F5E">
        <w:t>осуществление иных мероприятий, направленных на преодоление гражданином трудной жизненной ситуации:</w:t>
      </w:r>
    </w:p>
    <w:p w14:paraId="473BE3B6" w14:textId="77777777" w:rsidR="00283F5E" w:rsidRPr="00283F5E" w:rsidRDefault="00283F5E" w:rsidP="00283F5E">
      <w:r w:rsidRPr="00283F5E">
        <w:t xml:space="preserve">на </w:t>
      </w:r>
      <w:proofErr w:type="gramStart"/>
      <w:r w:rsidRPr="00283F5E">
        <w:t>приобретение  товаров</w:t>
      </w:r>
      <w:proofErr w:type="gramEnd"/>
      <w:r w:rsidRPr="00283F5E">
        <w:t xml:space="preserve"> первой необходимости, одежды, обуви, лекарственных препаратов;</w:t>
      </w:r>
    </w:p>
    <w:p w14:paraId="5F9B857F" w14:textId="77777777" w:rsidR="00283F5E" w:rsidRPr="00283F5E" w:rsidRDefault="00283F5E" w:rsidP="00283F5E">
      <w:r w:rsidRPr="00283F5E">
        <w:t xml:space="preserve">на </w:t>
      </w:r>
      <w:proofErr w:type="gramStart"/>
      <w:r w:rsidRPr="00283F5E">
        <w:t>приобретение  товаров</w:t>
      </w:r>
      <w:proofErr w:type="gramEnd"/>
      <w:r w:rsidRPr="00283F5E">
        <w:t xml:space="preserve"> для ведения личного подсобного хозяйства;</w:t>
      </w:r>
    </w:p>
    <w:p w14:paraId="6C5D44CE" w14:textId="77777777" w:rsidR="00283F5E" w:rsidRPr="00283F5E" w:rsidRDefault="00283F5E" w:rsidP="00283F5E">
      <w:r w:rsidRPr="00283F5E">
        <w:t>для прохождения лечения, профилактического медицинского осмотра;</w:t>
      </w:r>
    </w:p>
    <w:p w14:paraId="512593B6" w14:textId="77777777" w:rsidR="00283F5E" w:rsidRPr="00283F5E" w:rsidRDefault="00283F5E" w:rsidP="00283F5E">
      <w:r w:rsidRPr="00283F5E">
        <w:t>в целях стимулирования ведения здорового образа жизни;</w:t>
      </w:r>
    </w:p>
    <w:p w14:paraId="29A09724" w14:textId="77777777" w:rsidR="00283F5E" w:rsidRPr="00283F5E" w:rsidRDefault="00283F5E" w:rsidP="00283F5E">
      <w:r w:rsidRPr="00283F5E">
        <w:t>для обеспечения потребности семьи в товарах и услугах дошкольного и школьного образования</w:t>
      </w:r>
    </w:p>
    <w:p w14:paraId="440A27FC" w14:textId="77777777" w:rsidR="00283F5E" w:rsidRPr="00283F5E" w:rsidRDefault="00283F5E" w:rsidP="00283F5E">
      <w:pPr>
        <w:rPr>
          <w:b/>
          <w:bCs/>
        </w:rPr>
      </w:pPr>
      <w:r w:rsidRPr="00283F5E">
        <w:rPr>
          <w:b/>
          <w:bCs/>
        </w:rPr>
        <w:t>О мерах поддержки для начинающих предпринимателей</w:t>
      </w:r>
    </w:p>
    <w:p w14:paraId="54ACD785" w14:textId="77777777" w:rsidR="00283F5E" w:rsidRPr="00283F5E" w:rsidRDefault="00283F5E" w:rsidP="00283F5E">
      <w:pPr>
        <w:numPr>
          <w:ilvl w:val="0"/>
          <w:numId w:val="10"/>
        </w:numPr>
      </w:pPr>
      <w:hyperlink r:id="rId7" w:history="1">
        <w:r w:rsidRPr="00283F5E">
          <w:rPr>
            <w:rStyle w:val="a3"/>
          </w:rPr>
          <w:t>Поделиться</w:t>
        </w:r>
      </w:hyperlink>
    </w:p>
    <w:p w14:paraId="05D4F584" w14:textId="77777777" w:rsidR="00283F5E" w:rsidRPr="00283F5E" w:rsidRDefault="00283F5E" w:rsidP="00283F5E">
      <w:r w:rsidRPr="00283F5E">
        <w:rPr>
          <w:b/>
          <w:bCs/>
        </w:rPr>
        <w:t>Начинающие предприниматели</w:t>
      </w:r>
      <w:r w:rsidRPr="00283F5E">
        <w:t> — субъекты малого и среднего предпринимательства, осуществляющие деятельность до 1 года.</w:t>
      </w:r>
      <w:r w:rsidRPr="00283F5E">
        <w:br/>
        <w:t> </w:t>
      </w:r>
      <w:r w:rsidRPr="00283F5E">
        <w:br/>
      </w:r>
      <w:r w:rsidRPr="00283F5E">
        <w:rPr>
          <w:b/>
          <w:bCs/>
        </w:rPr>
        <w:t>Меры поддержки для начинающих предпринимателей</w:t>
      </w:r>
      <w:r w:rsidRPr="00283F5E">
        <w:br/>
      </w:r>
      <w:r w:rsidRPr="00283F5E">
        <w:br/>
      </w:r>
      <w:r w:rsidRPr="00283F5E">
        <w:rPr>
          <w:b/>
          <w:bCs/>
          <w:u w:val="single"/>
        </w:rPr>
        <w:t>Центр «Мой бизнес»:</w:t>
      </w:r>
      <w:r w:rsidRPr="00283F5E">
        <w:br/>
        <w:t> </w:t>
      </w:r>
    </w:p>
    <w:p w14:paraId="55DB8784" w14:textId="77777777" w:rsidR="00283F5E" w:rsidRPr="00283F5E" w:rsidRDefault="00283F5E" w:rsidP="00283F5E">
      <w:r w:rsidRPr="00283F5E">
        <w:t>- помощь в регистрации ИП;</w:t>
      </w:r>
      <w:r w:rsidRPr="00283F5E">
        <w:br/>
        <w:t>- консультационные услуги по финансовым и юридическим вопросам ведения деятельности;</w:t>
      </w:r>
      <w:r w:rsidRPr="00283F5E">
        <w:br/>
        <w:t>- участие в обучающих и образовательных программах («Азбука предпринимателя»);</w:t>
      </w:r>
      <w:r w:rsidRPr="00283F5E">
        <w:br/>
        <w:t xml:space="preserve">- выход на ведущие маркетплейсы, в данный момент заявки принимаются на комплекс услуг по созданию бизнеса «под ключ» на маркетплейсе </w:t>
      </w:r>
      <w:proofErr w:type="spellStart"/>
      <w:r w:rsidRPr="00283F5E">
        <w:t>Alliexpress</w:t>
      </w:r>
      <w:proofErr w:type="spellEnd"/>
      <w:r w:rsidRPr="00283F5E">
        <w:t>;</w:t>
      </w:r>
      <w:r w:rsidRPr="00283F5E">
        <w:br/>
        <w:t>- услуги коворкинга - закрепление рабочего места на срок от месяца до года.</w:t>
      </w:r>
    </w:p>
    <w:p w14:paraId="61EAC67E" w14:textId="77777777" w:rsidR="00283F5E" w:rsidRPr="00283F5E" w:rsidRDefault="00283F5E" w:rsidP="00283F5E">
      <w:r w:rsidRPr="00283F5E">
        <w:t> </w:t>
      </w:r>
    </w:p>
    <w:p w14:paraId="06CDAD10" w14:textId="77777777" w:rsidR="00283F5E" w:rsidRPr="00283F5E" w:rsidRDefault="00283F5E" w:rsidP="00283F5E">
      <w:proofErr w:type="spellStart"/>
      <w:r w:rsidRPr="00283F5E">
        <w:rPr>
          <w:b/>
          <w:bCs/>
          <w:u w:val="single"/>
        </w:rPr>
        <w:t>Микрокредитная</w:t>
      </w:r>
      <w:proofErr w:type="spellEnd"/>
      <w:r w:rsidRPr="00283F5E">
        <w:rPr>
          <w:b/>
          <w:bCs/>
          <w:u w:val="single"/>
        </w:rPr>
        <w:t> компания «Фонд развития предпринимательства и промышленности Приморского края»:</w:t>
      </w:r>
    </w:p>
    <w:p w14:paraId="1B74F7C3" w14:textId="77777777" w:rsidR="00283F5E" w:rsidRPr="00283F5E" w:rsidRDefault="00283F5E" w:rsidP="00283F5E">
      <w:r w:rsidRPr="00283F5E">
        <w:t> </w:t>
      </w:r>
      <w:r w:rsidRPr="00283F5E">
        <w:br/>
        <w:t xml:space="preserve">продукт «Старт» </w:t>
      </w:r>
      <w:proofErr w:type="spellStart"/>
      <w:r w:rsidRPr="00283F5E">
        <w:t>распростаняется</w:t>
      </w:r>
      <w:proofErr w:type="spellEnd"/>
      <w:r w:rsidRPr="00283F5E">
        <w:t xml:space="preserve"> на приобретение и модернизацию основных средств, пополнение оборотных средств, первоначальный взнос по договору лизинга в сумме до 5 млн. </w:t>
      </w:r>
      <w:proofErr w:type="spellStart"/>
      <w:r w:rsidRPr="00283F5E">
        <w:t>руб</w:t>
      </w:r>
      <w:proofErr w:type="spellEnd"/>
      <w:r w:rsidRPr="00283F5E">
        <w:t xml:space="preserve"> и сроком до 24 мес. по ставкам: </w:t>
      </w:r>
      <w:r w:rsidRPr="00283F5E">
        <w:br/>
        <w:t> </w:t>
      </w:r>
    </w:p>
    <w:p w14:paraId="7151A91C" w14:textId="77777777" w:rsidR="00283F5E" w:rsidRPr="00283F5E" w:rsidRDefault="00283F5E" w:rsidP="00283F5E">
      <w:r w:rsidRPr="00283F5E">
        <w:t>- от 2,25 % годовых для приоритетных проектов в моногородах;</w:t>
      </w:r>
    </w:p>
    <w:p w14:paraId="64D19CFE" w14:textId="77777777" w:rsidR="00283F5E" w:rsidRPr="00283F5E" w:rsidRDefault="00283F5E" w:rsidP="00283F5E">
      <w:r w:rsidRPr="00283F5E">
        <w:lastRenderedPageBreak/>
        <w:t>- 4,5% годовых на общих условиях.</w:t>
      </w:r>
    </w:p>
    <w:p w14:paraId="5880A5FF" w14:textId="77777777" w:rsidR="00283F5E" w:rsidRPr="00283F5E" w:rsidRDefault="00283F5E" w:rsidP="00283F5E">
      <w:r w:rsidRPr="00283F5E">
        <w:t> </w:t>
      </w:r>
      <w:r w:rsidRPr="00283F5E">
        <w:br/>
      </w:r>
      <w:r w:rsidRPr="00283F5E">
        <w:rPr>
          <w:b/>
          <w:bCs/>
          <w:u w:val="single"/>
        </w:rPr>
        <w:t>Федеральная налоговая служба:</w:t>
      </w:r>
      <w:r w:rsidRPr="00283F5E">
        <w:br/>
        <w:t> </w:t>
      </w:r>
    </w:p>
    <w:p w14:paraId="5A6D0CCA" w14:textId="77777777" w:rsidR="00283F5E" w:rsidRPr="00283F5E" w:rsidRDefault="00283F5E" w:rsidP="00283F5E">
      <w:r w:rsidRPr="00283F5E">
        <w:t>- Налоговые каникулы для новых предпринимателей на патентной системе налогообложения - освобождение от уплаты налога при применении патентной системы налогообложения для впервые зарегистрированных индивидуальных предпринимателей в течении 2 лет;</w:t>
      </w:r>
      <w:r w:rsidRPr="00283F5E">
        <w:br/>
        <w:t>- Налоговые каникулы для новых предпринимателей на упрощённой системе налогообложения - освобождение от уплаты налога при применении упрощенной системы налогообложения для впервые зарегистрированных предпринимателей в течении 2 лет.</w:t>
      </w:r>
    </w:p>
    <w:p w14:paraId="33A73636" w14:textId="77777777" w:rsidR="00283F5E" w:rsidRPr="00283F5E" w:rsidRDefault="00283F5E" w:rsidP="00283F5E">
      <w:pPr>
        <w:rPr>
          <w:b/>
          <w:bCs/>
        </w:rPr>
      </w:pPr>
      <w:r w:rsidRPr="00283F5E">
        <w:rPr>
          <w:b/>
          <w:bCs/>
        </w:rPr>
        <w:t>О мерах поддержки для физических лиц, ИП</w:t>
      </w:r>
    </w:p>
    <w:p w14:paraId="30D7821F" w14:textId="77777777" w:rsidR="00283F5E" w:rsidRPr="00283F5E" w:rsidRDefault="00283F5E" w:rsidP="00283F5E">
      <w:pPr>
        <w:numPr>
          <w:ilvl w:val="0"/>
          <w:numId w:val="11"/>
        </w:numPr>
      </w:pPr>
      <w:hyperlink r:id="rId8" w:history="1">
        <w:r w:rsidRPr="00283F5E">
          <w:rPr>
            <w:rStyle w:val="a3"/>
          </w:rPr>
          <w:t>Поделиться</w:t>
        </w:r>
      </w:hyperlink>
    </w:p>
    <w:p w14:paraId="56A7A432" w14:textId="77777777" w:rsidR="00283F5E" w:rsidRPr="00283F5E" w:rsidRDefault="00283F5E" w:rsidP="00283F5E">
      <w:r w:rsidRPr="00283F5E">
        <w:rPr>
          <w:b/>
          <w:bCs/>
        </w:rPr>
        <w:t xml:space="preserve">О мерах поддержки для физических лиц, ИП, </w:t>
      </w:r>
      <w:proofErr w:type="gramStart"/>
      <w:r w:rsidRPr="00283F5E">
        <w:rPr>
          <w:b/>
          <w:bCs/>
        </w:rPr>
        <w:t>применяющих  специальный</w:t>
      </w:r>
      <w:proofErr w:type="gramEnd"/>
      <w:r w:rsidRPr="00283F5E">
        <w:rPr>
          <w:b/>
          <w:bCs/>
        </w:rPr>
        <w:t> налоговый режим «Налог на профессиональный доход» (режим «самозанятых»)  в Приморском крае</w:t>
      </w:r>
    </w:p>
    <w:p w14:paraId="7852F032" w14:textId="77777777" w:rsidR="00283F5E" w:rsidRPr="00283F5E" w:rsidRDefault="00283F5E" w:rsidP="00283F5E">
      <w:r w:rsidRPr="00283F5E">
        <w:t> </w:t>
      </w:r>
    </w:p>
    <w:p w14:paraId="20D5ACCC" w14:textId="77777777" w:rsidR="00283F5E" w:rsidRPr="00283F5E" w:rsidRDefault="00283F5E" w:rsidP="00283F5E">
      <w:r w:rsidRPr="00283F5E">
        <w:t>С 2019 года в Российской Федерации реализуется новый налоговый режим – налог на профессиональный доход  или налог для самозанятых граждан (Федеральный закон 27.11.2018 № 422-ФЗ «О проведении эксперимента по установлению специального налогового режима «Налог на профессиональный доход»).</w:t>
      </w:r>
      <w:r w:rsidRPr="00283F5E">
        <w:br/>
        <w:t>В 2020 году принят краевой закон «О введении на территории Приморского края специального налогового режима «Налог на профессиональный налог». В Приморском крае возможность работы в таком налоговом режиме введена с 1 июля 2020 года (Краевой закон от 1.07.2008 № 278-КЗ «О развитии малого и среднего предпринимательства в Приморском крае».</w:t>
      </w:r>
      <w:r w:rsidRPr="00283F5E">
        <w:br/>
        <w:t>В</w:t>
      </w:r>
      <w:r w:rsidRPr="00283F5E">
        <w:rPr>
          <w:b/>
          <w:bCs/>
        </w:rPr>
        <w:t> Приморском крае наиболее популярными видами деятельности</w:t>
      </w:r>
      <w:r w:rsidRPr="00283F5E">
        <w:t> по использованию нового налогового режима являются  такие направления деятельности как: перевозка пассажиров, водители такси, перевозка грузов, мастера маникюра, репетиторы., фотографы, производители продукции собственного производства.</w:t>
      </w:r>
      <w:r w:rsidRPr="00283F5E">
        <w:br/>
        <w:t> </w:t>
      </w:r>
      <w:r w:rsidRPr="00283F5E">
        <w:br/>
      </w:r>
      <w:r w:rsidRPr="00283F5E">
        <w:rPr>
          <w:b/>
          <w:bCs/>
        </w:rPr>
        <w:t>Режим для самозанятых, подойдет тем, кто осуществляет следующие виды деятельности:</w:t>
      </w:r>
      <w:r w:rsidRPr="00283F5E">
        <w:t> </w:t>
      </w:r>
      <w:r w:rsidRPr="00283F5E">
        <w:br/>
        <w:t> </w:t>
      </w:r>
    </w:p>
    <w:p w14:paraId="4052C0B0" w14:textId="77777777" w:rsidR="00283F5E" w:rsidRPr="00283F5E" w:rsidRDefault="00283F5E" w:rsidP="00283F5E">
      <w:r w:rsidRPr="00283F5E">
        <w:t>- Оказание косметических услуг на дому</w:t>
      </w:r>
      <w:r w:rsidRPr="00283F5E">
        <w:br/>
        <w:t>- Репетиторы, няни</w:t>
      </w:r>
      <w:r w:rsidRPr="00283F5E">
        <w:br/>
        <w:t>- Сдача квартиры в аренду (причем здесь могут на учет встать государственные и муниципальные служащие)</w:t>
      </w:r>
      <w:r w:rsidRPr="00283F5E">
        <w:br/>
        <w:t>- Услуги по перевозке пассажиров и грузов</w:t>
      </w:r>
      <w:r w:rsidRPr="00283F5E">
        <w:br/>
        <w:t>- Такси</w:t>
      </w:r>
      <w:r w:rsidRPr="00283F5E">
        <w:br/>
        <w:t>- Продажа продукции собственного производства</w:t>
      </w:r>
      <w:r w:rsidRPr="00283F5E">
        <w:br/>
        <w:t>-  Фото- и видеосъемка на заказ</w:t>
      </w:r>
      <w:r w:rsidRPr="00283F5E">
        <w:br/>
        <w:t>- Проведение мероприятий и праздников</w:t>
      </w:r>
      <w:r w:rsidRPr="00283F5E">
        <w:br/>
        <w:t>- Юридические консультации и ведение бухгалтерии</w:t>
      </w:r>
      <w:r w:rsidRPr="00283F5E">
        <w:br/>
        <w:t>- Строительные работы и ремонт помещений</w:t>
      </w:r>
      <w:r w:rsidRPr="00283F5E">
        <w:br/>
        <w:t>- Удаленная работа через электронные площадки</w:t>
      </w:r>
      <w:r w:rsidRPr="00283F5E">
        <w:br/>
        <w:t>- Ведение фермерского хозяйства на системной основе</w:t>
      </w:r>
    </w:p>
    <w:p w14:paraId="41B6EAB7" w14:textId="77777777" w:rsidR="00283F5E" w:rsidRPr="00283F5E" w:rsidRDefault="00283F5E" w:rsidP="00283F5E">
      <w:r w:rsidRPr="00283F5E">
        <w:t> </w:t>
      </w:r>
    </w:p>
    <w:p w14:paraId="215752F6" w14:textId="77777777" w:rsidR="00283F5E" w:rsidRPr="00283F5E" w:rsidRDefault="00283F5E" w:rsidP="00283F5E">
      <w:r w:rsidRPr="00283F5E">
        <w:rPr>
          <w:b/>
          <w:bCs/>
        </w:rPr>
        <w:lastRenderedPageBreak/>
        <w:t>Меры поддержки для самозанятых:</w:t>
      </w:r>
    </w:p>
    <w:p w14:paraId="2E167119" w14:textId="77777777" w:rsidR="00283F5E" w:rsidRPr="00283F5E" w:rsidRDefault="00283F5E" w:rsidP="00283F5E">
      <w:r w:rsidRPr="00283F5E">
        <w:br/>
      </w:r>
      <w:r w:rsidRPr="00283F5E">
        <w:rPr>
          <w:b/>
          <w:bCs/>
          <w:u w:val="single"/>
        </w:rPr>
        <w:t>Центр «Мой бизнес»:</w:t>
      </w:r>
      <w:r w:rsidRPr="00283F5E">
        <w:br/>
        <w:t> </w:t>
      </w:r>
    </w:p>
    <w:p w14:paraId="2DFD9BBB" w14:textId="77777777" w:rsidR="00283F5E" w:rsidRPr="00283F5E" w:rsidRDefault="00283F5E" w:rsidP="00283F5E">
      <w:r w:rsidRPr="00283F5E">
        <w:t>- консультационные услуги по финансовым и юридическим вопросам ведения деятельности, интернет-продвижению;</w:t>
      </w:r>
      <w:r w:rsidRPr="00283F5E">
        <w:br/>
        <w:t xml:space="preserve">- SMM-продвижение, работа </w:t>
      </w:r>
      <w:proofErr w:type="gramStart"/>
      <w:r w:rsidRPr="00283F5E">
        <w:t>с площадкам</w:t>
      </w:r>
      <w:proofErr w:type="gramEnd"/>
      <w:r w:rsidRPr="00283F5E">
        <w:t xml:space="preserve"> онлайн торговли;</w:t>
      </w:r>
      <w:r w:rsidRPr="00283F5E">
        <w:br/>
        <w:t xml:space="preserve">- создание бизнес-аккаунта в сети </w:t>
      </w:r>
      <w:proofErr w:type="spellStart"/>
      <w:r w:rsidRPr="00283F5E">
        <w:t>Instagram</w:t>
      </w:r>
      <w:proofErr w:type="spellEnd"/>
      <w:r w:rsidRPr="00283F5E">
        <w:t xml:space="preserve"> «под ключ» и его продвижение;</w:t>
      </w:r>
      <w:r w:rsidRPr="00283F5E">
        <w:br/>
        <w:t xml:space="preserve">- выход на ведущие маркетплейсы, в данный момент заявки принимаются на комплекс услуг по созданию бизнеса «под ключ» на маркетплейсе </w:t>
      </w:r>
      <w:proofErr w:type="spellStart"/>
      <w:r w:rsidRPr="00283F5E">
        <w:t>Alliexpress</w:t>
      </w:r>
      <w:proofErr w:type="spellEnd"/>
      <w:r w:rsidRPr="00283F5E">
        <w:t xml:space="preserve">.  В перспективе будут включены </w:t>
      </w:r>
      <w:proofErr w:type="spellStart"/>
      <w:r w:rsidRPr="00283F5E">
        <w:t>Wildberries</w:t>
      </w:r>
      <w:proofErr w:type="spellEnd"/>
      <w:r w:rsidRPr="00283F5E">
        <w:t xml:space="preserve"> и другие тендерные площадки;</w:t>
      </w:r>
      <w:r w:rsidRPr="00283F5E">
        <w:br/>
        <w:t>- предоставление бесплатных оборудованных торговых мест в рамках сезонных ярмарок местных товаропроизводителей «Сделано в Приморье»;</w:t>
      </w:r>
      <w:r w:rsidRPr="00283F5E">
        <w:br/>
        <w:t>- предоставление рабочих мест на льготных условиях в коворкинге Центра «Мой бизнес».</w:t>
      </w:r>
      <w:r w:rsidRPr="00283F5E">
        <w:br/>
        <w:t>- участие в образовательных программах (бесплатные тренинги, семинары, мастер-классы), в том числе в отраслевых  обучающих мастер-классах по наиболее востребованным направлениям занятости среди самозанятых (</w:t>
      </w:r>
      <w:proofErr w:type="spellStart"/>
      <w:r w:rsidRPr="00283F5E">
        <w:t>бьюти</w:t>
      </w:r>
      <w:proofErr w:type="spellEnd"/>
      <w:r w:rsidRPr="00283F5E">
        <w:t>-сфера, репетиторство, оказание бытовых услуг, удаленные фриланс-услуги);</w:t>
      </w:r>
      <w:r w:rsidRPr="00283F5E">
        <w:br/>
        <w:t>- развитие института наставничества для «самозанятых» - прохождение трехмесячной программы индивидуального наставничества у топовых предпринимателей региона.</w:t>
      </w:r>
    </w:p>
    <w:p w14:paraId="754C31FE" w14:textId="77777777" w:rsidR="00283F5E" w:rsidRPr="00283F5E" w:rsidRDefault="00283F5E" w:rsidP="00283F5E">
      <w:r w:rsidRPr="00283F5E">
        <w:t> </w:t>
      </w:r>
    </w:p>
    <w:p w14:paraId="0726CE0B" w14:textId="77777777" w:rsidR="00283F5E" w:rsidRPr="00283F5E" w:rsidRDefault="00283F5E" w:rsidP="00283F5E">
      <w:proofErr w:type="spellStart"/>
      <w:r w:rsidRPr="00283F5E">
        <w:rPr>
          <w:b/>
          <w:bCs/>
          <w:u w:val="single"/>
        </w:rPr>
        <w:t>микрокредитная</w:t>
      </w:r>
      <w:proofErr w:type="spellEnd"/>
      <w:r w:rsidRPr="00283F5E">
        <w:rPr>
          <w:b/>
          <w:bCs/>
          <w:u w:val="single"/>
        </w:rPr>
        <w:t> компания «Фонд развития предпринимательства и промышленности Приморского края»:</w:t>
      </w:r>
    </w:p>
    <w:p w14:paraId="76BB3DB5" w14:textId="77777777" w:rsidR="00283F5E" w:rsidRPr="00283F5E" w:rsidRDefault="00283F5E" w:rsidP="00283F5E">
      <w:r w:rsidRPr="00283F5E">
        <w:br/>
        <w:t>продукт «Самозанятый» распространяется на любые цели, связанные с ведением бизнеса самозанятого гражданина по средней ставке 4,5%, при регистрации в моногороде и реализации приоритетных проектов - по ставке 2,25% в сумме до 500 000 руб. и сроком кредитования до 2 лет.</w:t>
      </w:r>
    </w:p>
    <w:p w14:paraId="083B2E10" w14:textId="77777777" w:rsidR="00283F5E" w:rsidRPr="00283F5E" w:rsidRDefault="00283F5E" w:rsidP="00283F5E">
      <w:r w:rsidRPr="00283F5E">
        <w:t> </w:t>
      </w:r>
      <w:r w:rsidRPr="00283F5E">
        <w:br/>
      </w:r>
      <w:r w:rsidRPr="00283F5E">
        <w:rPr>
          <w:b/>
          <w:bCs/>
          <w:u w:val="single"/>
        </w:rPr>
        <w:t xml:space="preserve">НО «Гарантийный </w:t>
      </w:r>
      <w:proofErr w:type="spellStart"/>
      <w:r w:rsidRPr="00283F5E">
        <w:rPr>
          <w:b/>
          <w:bCs/>
          <w:u w:val="single"/>
        </w:rPr>
        <w:t>фондПриморского</w:t>
      </w:r>
      <w:proofErr w:type="spellEnd"/>
      <w:r w:rsidRPr="00283F5E">
        <w:rPr>
          <w:b/>
          <w:bCs/>
          <w:u w:val="single"/>
        </w:rPr>
        <w:t xml:space="preserve"> края» </w:t>
      </w:r>
      <w:r w:rsidRPr="00283F5E">
        <w:rPr>
          <w:b/>
          <w:bCs/>
        </w:rPr>
        <w:t>предоставляет поручительства:</w:t>
      </w:r>
      <w:r w:rsidRPr="00283F5E">
        <w:br/>
        <w:t> </w:t>
      </w:r>
    </w:p>
    <w:p w14:paraId="6162BF1A" w14:textId="77777777" w:rsidR="00283F5E" w:rsidRPr="00283F5E" w:rsidRDefault="00283F5E" w:rsidP="00283F5E">
      <w:r w:rsidRPr="00283F5E">
        <w:t xml:space="preserve">максимальный размер поручительства не более 50 млн руб. со сроком не более 36 </w:t>
      </w:r>
      <w:proofErr w:type="spellStart"/>
      <w:r w:rsidRPr="00283F5E">
        <w:t>мес</w:t>
      </w:r>
      <w:proofErr w:type="spellEnd"/>
      <w:r w:rsidRPr="00283F5E">
        <w:t xml:space="preserve"> до 120 мес. в зависимости от цели кредитования.</w:t>
      </w:r>
    </w:p>
    <w:p w14:paraId="244A377E" w14:textId="77777777" w:rsidR="00283F5E" w:rsidRPr="00283F5E" w:rsidRDefault="00283F5E" w:rsidP="00283F5E">
      <w:r w:rsidRPr="00283F5E">
        <w:t> </w:t>
      </w:r>
      <w:r w:rsidRPr="00283F5E">
        <w:br/>
      </w:r>
      <w:r w:rsidRPr="00283F5E">
        <w:rPr>
          <w:b/>
          <w:bCs/>
          <w:u w:val="single"/>
        </w:rPr>
        <w:t>АО «Банк МСП»:</w:t>
      </w:r>
      <w:r w:rsidRPr="00283F5E">
        <w:br/>
        <w:t> </w:t>
      </w:r>
    </w:p>
    <w:p w14:paraId="4E3F9797" w14:textId="77777777" w:rsidR="00283F5E" w:rsidRPr="00283F5E" w:rsidRDefault="00283F5E" w:rsidP="00283F5E">
      <w:r w:rsidRPr="00283F5E">
        <w:t xml:space="preserve">- кредит от 50 тысяч до 5 млн рублей, до 1 млн </w:t>
      </w:r>
      <w:proofErr w:type="spellStart"/>
      <w:r w:rsidRPr="00283F5E">
        <w:t>руб</w:t>
      </w:r>
      <w:proofErr w:type="spellEnd"/>
      <w:r w:rsidRPr="00283F5E">
        <w:t xml:space="preserve"> без залога по ставке 7,5%.</w:t>
      </w:r>
      <w:r w:rsidRPr="00283F5E">
        <w:br/>
        <w:t>- рефинансирование кредитов на сумму не более суммы рефинансируемого кредита, но не более 1 млн руб. по ставке 7,5%</w:t>
      </w:r>
    </w:p>
    <w:p w14:paraId="179D2420" w14:textId="77777777" w:rsidR="0024567C" w:rsidRPr="0024567C" w:rsidRDefault="0024567C" w:rsidP="0024567C">
      <w:pPr>
        <w:rPr>
          <w:b/>
          <w:bCs/>
        </w:rPr>
      </w:pPr>
      <w:r w:rsidRPr="0024567C">
        <w:rPr>
          <w:b/>
          <w:bCs/>
        </w:rPr>
        <w:t>Условия для получения денежных выплат по 3 направлениям социального контракта</w:t>
      </w:r>
    </w:p>
    <w:p w14:paraId="027F8C36" w14:textId="77777777" w:rsidR="0024567C" w:rsidRPr="0024567C" w:rsidRDefault="0024567C" w:rsidP="0024567C">
      <w:pPr>
        <w:numPr>
          <w:ilvl w:val="0"/>
          <w:numId w:val="12"/>
        </w:numPr>
      </w:pPr>
      <w:hyperlink r:id="rId9" w:history="1">
        <w:r w:rsidRPr="0024567C">
          <w:rPr>
            <w:rStyle w:val="a3"/>
          </w:rPr>
          <w:t>Поделиться</w:t>
        </w:r>
      </w:hyperlink>
    </w:p>
    <w:p w14:paraId="7232AA03" w14:textId="77777777" w:rsidR="0024567C" w:rsidRPr="0024567C" w:rsidRDefault="0024567C" w:rsidP="0024567C">
      <w:r w:rsidRPr="0024567C">
        <w:rPr>
          <w:b/>
          <w:bCs/>
        </w:rPr>
        <w:t>Условия для получения денежных выплат по 3 направлениям социального контракта:</w:t>
      </w:r>
    </w:p>
    <w:p w14:paraId="1CB1305A" w14:textId="77777777" w:rsidR="0024567C" w:rsidRPr="0024567C" w:rsidRDefault="0024567C" w:rsidP="0024567C">
      <w:r w:rsidRPr="0024567C">
        <w:t>по мероприятию «</w:t>
      </w:r>
      <w:r w:rsidRPr="0024567C">
        <w:rPr>
          <w:i/>
          <w:iCs/>
        </w:rPr>
        <w:t>осуществление индивидуальной предпринимательской»</w:t>
      </w:r>
      <w:r w:rsidRPr="0024567C">
        <w:t xml:space="preserve"> деятельности заявитель должен встать на учет в качестве индивидуального предпринимателя или </w:t>
      </w:r>
      <w:r w:rsidRPr="0024567C">
        <w:lastRenderedPageBreak/>
        <w:t>налогоплательщика налога на профессиональный доход (стать самозанятым) или быть индивидуальным предпринимателем или налогоплательщиком налога на профессиональный доход;</w:t>
      </w:r>
    </w:p>
    <w:p w14:paraId="5498AF75" w14:textId="77777777" w:rsidR="0024567C" w:rsidRPr="0024567C" w:rsidRDefault="0024567C" w:rsidP="0024567C">
      <w:r w:rsidRPr="0024567C">
        <w:t>по мероприятию «</w:t>
      </w:r>
      <w:r w:rsidRPr="0024567C">
        <w:rPr>
          <w:i/>
          <w:iCs/>
        </w:rPr>
        <w:t>ведение личного подсобного хозяйства»</w:t>
      </w:r>
      <w:r w:rsidRPr="0024567C">
        <w:t> заявитель должен встать на учет в качестве налогоплательщика налога на профессиональный доход (стать самозанятым) или быть налогоплательщиком налога на профессиональный доход;</w:t>
      </w:r>
    </w:p>
    <w:p w14:paraId="008FEF47" w14:textId="77777777" w:rsidR="0024567C" w:rsidRPr="0024567C" w:rsidRDefault="0024567C" w:rsidP="0024567C">
      <w:r w:rsidRPr="0024567C">
        <w:t>по мероприятию </w:t>
      </w:r>
      <w:r w:rsidRPr="0024567C">
        <w:rPr>
          <w:i/>
          <w:iCs/>
        </w:rPr>
        <w:t>«поиск работы» </w:t>
      </w:r>
      <w:r w:rsidRPr="0024567C">
        <w:t xml:space="preserve">заявитель должен встать на учет в органах занятости населения в качестве безработного или ищущего работу, зарегистрироваться в информационно-аналитической системе Общероссийской базы </w:t>
      </w:r>
      <w:proofErr w:type="gramStart"/>
      <w:r w:rsidRPr="0024567C">
        <w:t>вакансий  «</w:t>
      </w:r>
      <w:proofErr w:type="gramEnd"/>
      <w:r w:rsidRPr="0024567C">
        <w:t>Работа в России».</w:t>
      </w:r>
    </w:p>
    <w:p w14:paraId="75537D0C" w14:textId="77777777" w:rsidR="0024567C" w:rsidRPr="0024567C" w:rsidRDefault="0024567C" w:rsidP="0024567C">
      <w:pPr>
        <w:rPr>
          <w:b/>
          <w:bCs/>
        </w:rPr>
      </w:pPr>
      <w:r w:rsidRPr="0024567C">
        <w:rPr>
          <w:b/>
          <w:bCs/>
        </w:rPr>
        <w:t>Обязательные условия для предоставления социального контракта на преодоление гражданином трудной жизненной ситуации</w:t>
      </w:r>
    </w:p>
    <w:p w14:paraId="1EF1229B" w14:textId="77777777" w:rsidR="0024567C" w:rsidRPr="0024567C" w:rsidRDefault="0024567C" w:rsidP="0024567C">
      <w:pPr>
        <w:numPr>
          <w:ilvl w:val="0"/>
          <w:numId w:val="13"/>
        </w:numPr>
      </w:pPr>
      <w:hyperlink r:id="rId10" w:history="1">
        <w:r w:rsidRPr="0024567C">
          <w:rPr>
            <w:rStyle w:val="a3"/>
          </w:rPr>
          <w:t>Поделиться</w:t>
        </w:r>
      </w:hyperlink>
    </w:p>
    <w:p w14:paraId="23C967DB" w14:textId="77777777" w:rsidR="0024567C" w:rsidRPr="0024567C" w:rsidRDefault="0024567C" w:rsidP="0024567C">
      <w:r w:rsidRPr="0024567C">
        <w:rPr>
          <w:b/>
          <w:bCs/>
        </w:rPr>
        <w:t>Обязательные условия для предоставления социального контракта по мероприятию - осуществление иных мероприятий, направленных на преодоление гражданином трудной жизненной ситуации</w:t>
      </w:r>
    </w:p>
    <w:p w14:paraId="00A20458" w14:textId="77777777" w:rsidR="0024567C" w:rsidRPr="0024567C" w:rsidRDefault="0024567C" w:rsidP="0024567C">
      <w:r w:rsidRPr="0024567C">
        <w:t> </w:t>
      </w:r>
    </w:p>
    <w:p w14:paraId="628D57E4" w14:textId="77777777" w:rsidR="0024567C" w:rsidRPr="0024567C" w:rsidRDefault="0024567C" w:rsidP="0024567C">
      <w:r w:rsidRPr="0024567C">
        <w:rPr>
          <w:b/>
          <w:bCs/>
        </w:rPr>
        <w:t>наличие в семье одной из следующих трудных жизненных ситуаций:</w:t>
      </w:r>
    </w:p>
    <w:p w14:paraId="6371C14F" w14:textId="77777777" w:rsidR="0024567C" w:rsidRPr="0024567C" w:rsidRDefault="0024567C" w:rsidP="0024567C">
      <w:r w:rsidRPr="0024567C">
        <w:t>1) инвалидность I или II группы у обоих неработающих родителей (одного родителя - в неполных семьях) в семьях, имеющих детей в возрасте до 18 лет;</w:t>
      </w:r>
    </w:p>
    <w:p w14:paraId="1E11E631" w14:textId="77777777" w:rsidR="0024567C" w:rsidRPr="0024567C" w:rsidRDefault="0024567C" w:rsidP="0024567C">
      <w:r w:rsidRPr="0024567C">
        <w:t>2) уход единственным родителем за ребенком в возрасте до трех лет, входящим в состав малоимущей семьи;</w:t>
      </w:r>
    </w:p>
    <w:p w14:paraId="2FB8AE42" w14:textId="77777777" w:rsidR="0024567C" w:rsidRPr="0024567C" w:rsidRDefault="0024567C" w:rsidP="0024567C">
      <w:r w:rsidRPr="0024567C">
        <w:t>3) воспитание двух и более несовершеннолетних детей единственным родителем;</w:t>
      </w:r>
    </w:p>
    <w:p w14:paraId="5B01E641" w14:textId="77777777" w:rsidR="0024567C" w:rsidRPr="0024567C" w:rsidRDefault="0024567C" w:rsidP="0024567C">
      <w:r w:rsidRPr="0024567C">
        <w:t>4) смерть трудоспособного члена малоимущей семьи в течение трех месяцев, предшествующих дате обращения;</w:t>
      </w:r>
    </w:p>
    <w:p w14:paraId="72EB2201" w14:textId="77777777" w:rsidR="0024567C" w:rsidRPr="0024567C" w:rsidRDefault="0024567C" w:rsidP="0024567C">
      <w:r w:rsidRPr="0024567C">
        <w:t>5) необходимость проведения мероприятий по медицинскому обследованию и лечению одного или нескольких членов малоимущей семьи или одиноко проживающего малоимущего гражданина.</w:t>
      </w:r>
    </w:p>
    <w:p w14:paraId="594C4B8D" w14:textId="77777777" w:rsidR="0024567C" w:rsidRPr="0024567C" w:rsidRDefault="0024567C" w:rsidP="0024567C">
      <w:pPr>
        <w:rPr>
          <w:b/>
          <w:bCs/>
        </w:rPr>
      </w:pPr>
      <w:r w:rsidRPr="0024567C">
        <w:rPr>
          <w:b/>
          <w:bCs/>
        </w:rPr>
        <w:t>Причины неосуществления трудовой деятельности, независящие от малоимущей семьи или малоимущего одиноко проживающего гражданина, по которым они имеют среднедушевой доход ниже величины прожиточного минимума</w:t>
      </w:r>
    </w:p>
    <w:p w14:paraId="5EFB4DC4" w14:textId="77777777" w:rsidR="0024567C" w:rsidRPr="0024567C" w:rsidRDefault="0024567C" w:rsidP="0024567C">
      <w:pPr>
        <w:numPr>
          <w:ilvl w:val="0"/>
          <w:numId w:val="14"/>
        </w:numPr>
      </w:pPr>
      <w:hyperlink r:id="rId11" w:history="1">
        <w:r w:rsidRPr="0024567C">
          <w:rPr>
            <w:rStyle w:val="a3"/>
          </w:rPr>
          <w:t>Поделиться</w:t>
        </w:r>
      </w:hyperlink>
    </w:p>
    <w:p w14:paraId="69E34778" w14:textId="77777777" w:rsidR="0024567C" w:rsidRPr="0024567C" w:rsidRDefault="0024567C" w:rsidP="0024567C">
      <w:r w:rsidRPr="0024567C">
        <w:rPr>
          <w:b/>
          <w:bCs/>
        </w:rPr>
        <w:t>Причины неосуществления трудовой деятельности, независящие от малоимущей семьи или малоимущего одиноко проживающего гражданина, по которым они имеют среднедушевой доход ниже величины прожиточного минимума:</w:t>
      </w:r>
    </w:p>
    <w:p w14:paraId="4F39BCAE" w14:textId="77777777" w:rsidR="0024567C" w:rsidRPr="0024567C" w:rsidRDefault="0024567C" w:rsidP="0024567C">
      <w:r w:rsidRPr="0024567C">
        <w:t>а) нахождение на амбулаторном или стационарном лечении продолжительностью не менее двух месяцев (непрерывно);</w:t>
      </w:r>
    </w:p>
    <w:p w14:paraId="7508433D" w14:textId="77777777" w:rsidR="0024567C" w:rsidRPr="0024567C" w:rsidRDefault="0024567C" w:rsidP="0024567C">
      <w:r w:rsidRPr="0024567C">
        <w:t xml:space="preserve">б) окончание военной службы по призыву (альтернативной гражданской службы) либо освобождение из мест лишения свободы в течение трех месяцев со дня соответственно окончания </w:t>
      </w:r>
      <w:proofErr w:type="gramStart"/>
      <w:r w:rsidRPr="0024567C">
        <w:t>службы</w:t>
      </w:r>
      <w:proofErr w:type="gramEnd"/>
      <w:r w:rsidRPr="0024567C">
        <w:t xml:space="preserve"> либо освобождения;</w:t>
      </w:r>
    </w:p>
    <w:p w14:paraId="590867CE" w14:textId="77777777" w:rsidR="0024567C" w:rsidRPr="0024567C" w:rsidRDefault="0024567C" w:rsidP="0024567C">
      <w:r w:rsidRPr="0024567C">
        <w:lastRenderedPageBreak/>
        <w:t>в) обучение членом семьи, не достигшим возраста 23 лет, по очной форме обучения в общеобразовательных организациях основного общего и среднего образования либо в профессиональных образовательных организациях и (или) образовательных организациях высшего образования, в том числе подача документов для поступления в профессиональные образовательные организации и (или) образовательные организации высшего образования по очной форме обучения после окончания обучения в общеобразовательных организациях;</w:t>
      </w:r>
    </w:p>
    <w:p w14:paraId="3283325D" w14:textId="77777777" w:rsidR="0024567C" w:rsidRPr="0024567C" w:rsidRDefault="0024567C" w:rsidP="0024567C">
      <w:r w:rsidRPr="0024567C">
        <w:t>г) смерть кормильца-супруга (при условии обращения за назначением государственной социальной помощи в течение месяца с даты смерти супруга);</w:t>
      </w:r>
    </w:p>
    <w:p w14:paraId="6E2FDC2B" w14:textId="77777777" w:rsidR="0024567C" w:rsidRPr="0024567C" w:rsidRDefault="0024567C" w:rsidP="0024567C">
      <w:r w:rsidRPr="0024567C">
        <w:t>д) наличие регистрации в органах службы занятости в целях поиска подходящей работы или в качестве безработного;</w:t>
      </w:r>
    </w:p>
    <w:p w14:paraId="3D1E5B47" w14:textId="77777777" w:rsidR="0024567C" w:rsidRPr="0024567C" w:rsidRDefault="0024567C" w:rsidP="0024567C">
      <w:r w:rsidRPr="0024567C">
        <w:t>е) осуществление одним из родителей ухода за тремя и более детьми в возрасте от 0 до 14 лет;</w:t>
      </w:r>
    </w:p>
    <w:p w14:paraId="50A07DCC" w14:textId="77777777" w:rsidR="0024567C" w:rsidRPr="0024567C" w:rsidRDefault="0024567C" w:rsidP="0024567C">
      <w:r w:rsidRPr="0024567C">
        <w:t>ж) осуществление ухода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уходе, либо достигшим возраста 80 лет - при условии получения ежемесячной компенсационной выплаты в соответствии с </w:t>
      </w:r>
      <w:hyperlink r:id="rId12" w:history="1">
        <w:r w:rsidRPr="0024567C">
          <w:rPr>
            <w:rStyle w:val="a3"/>
          </w:rPr>
          <w:t>Указом</w:t>
        </w:r>
      </w:hyperlink>
      <w:r w:rsidRPr="0024567C">
        <w:t> Президента Российской Федерации от 26 декабря 2006 года N 1455 "О компенсационных выплатах лицам, осуществляющим уход за нетрудоспособными гражданами";</w:t>
      </w:r>
    </w:p>
    <w:p w14:paraId="3806CE21" w14:textId="77777777" w:rsidR="0024567C" w:rsidRPr="0024567C" w:rsidRDefault="0024567C" w:rsidP="0024567C">
      <w:r w:rsidRPr="0024567C">
        <w:t>з) осуществление ухода за ребенком-инвалидом в возрасте до 18 лет или инвалидом с детства I группы - при условии получения ежемесячной выплаты в соответствии с </w:t>
      </w:r>
      <w:hyperlink r:id="rId13" w:history="1">
        <w:r w:rsidRPr="0024567C">
          <w:rPr>
            <w:rStyle w:val="a3"/>
          </w:rPr>
          <w:t>Указом</w:t>
        </w:r>
      </w:hyperlink>
      <w:r w:rsidRPr="0024567C">
        <w:t> Президента Российской Федерации от 26 февраля 2013 года N 175 "О ежемесячных выплатах лицам, осуществляющим уход за детьми-инвалидами и инвалидами с детства I группы".</w:t>
      </w:r>
    </w:p>
    <w:p w14:paraId="781EABB7" w14:textId="77777777" w:rsidR="0024567C" w:rsidRPr="0024567C" w:rsidRDefault="0024567C" w:rsidP="0024567C">
      <w:r w:rsidRPr="0024567C">
        <w:t>Независящие причины неосуществления трудовой деятельности определяются на дату обращения за государственной социальной помощью исходя из состава совершеннолетних членов семьи на дату подачи заявления.</w:t>
      </w:r>
    </w:p>
    <w:p w14:paraId="57027A17" w14:textId="77777777" w:rsidR="0024567C" w:rsidRPr="0024567C" w:rsidRDefault="0024567C" w:rsidP="0024567C">
      <w:pPr>
        <w:rPr>
          <w:b/>
          <w:bCs/>
        </w:rPr>
      </w:pPr>
      <w:r w:rsidRPr="0024567C">
        <w:rPr>
          <w:b/>
          <w:bCs/>
        </w:rPr>
        <w:t>Способы подачи заявления и документов</w:t>
      </w:r>
    </w:p>
    <w:p w14:paraId="1512A577" w14:textId="77777777" w:rsidR="0024567C" w:rsidRPr="0024567C" w:rsidRDefault="0024567C" w:rsidP="0024567C">
      <w:pPr>
        <w:numPr>
          <w:ilvl w:val="0"/>
          <w:numId w:val="15"/>
        </w:numPr>
      </w:pPr>
      <w:hyperlink r:id="rId14" w:history="1">
        <w:r w:rsidRPr="0024567C">
          <w:rPr>
            <w:rStyle w:val="a3"/>
          </w:rPr>
          <w:t>Поделиться</w:t>
        </w:r>
      </w:hyperlink>
    </w:p>
    <w:p w14:paraId="0762894C" w14:textId="77777777" w:rsidR="0024567C" w:rsidRPr="0024567C" w:rsidRDefault="0024567C" w:rsidP="0024567C">
      <w:r w:rsidRPr="0024567C">
        <w:rPr>
          <w:b/>
          <w:bCs/>
        </w:rPr>
        <w:t>Способы подачи заявления и документов</w:t>
      </w:r>
    </w:p>
    <w:p w14:paraId="6A39CB86" w14:textId="77777777" w:rsidR="0024567C" w:rsidRPr="0024567C" w:rsidRDefault="0024567C" w:rsidP="0024567C">
      <w:r w:rsidRPr="0024567C">
        <w:rPr>
          <w:b/>
          <w:bCs/>
        </w:rPr>
        <w:t> </w:t>
      </w:r>
    </w:p>
    <w:p w14:paraId="4641C63F" w14:textId="77777777" w:rsidR="0024567C" w:rsidRPr="0024567C" w:rsidRDefault="0024567C" w:rsidP="0024567C">
      <w:r w:rsidRPr="0024567C">
        <w:rPr>
          <w:b/>
          <w:bCs/>
        </w:rPr>
        <w:t>Онлайн:</w:t>
      </w:r>
    </w:p>
    <w:p w14:paraId="645F2E4F" w14:textId="77777777" w:rsidR="0024567C" w:rsidRPr="0024567C" w:rsidRDefault="0024567C" w:rsidP="0024567C">
      <w:pPr>
        <w:numPr>
          <w:ilvl w:val="0"/>
          <w:numId w:val="16"/>
        </w:numPr>
      </w:pPr>
      <w:hyperlink r:id="rId15" w:history="1">
        <w:r w:rsidRPr="0024567C">
          <w:rPr>
            <w:rStyle w:val="a3"/>
          </w:rPr>
          <w:t>Единый портал госуслуг</w:t>
        </w:r>
      </w:hyperlink>
      <w:r w:rsidRPr="0024567C">
        <w:t> (https://www.gosuslugi.ru);</w:t>
      </w:r>
    </w:p>
    <w:p w14:paraId="32807B38" w14:textId="77777777" w:rsidR="0024567C" w:rsidRPr="0024567C" w:rsidRDefault="0024567C" w:rsidP="0024567C">
      <w:pPr>
        <w:numPr>
          <w:ilvl w:val="0"/>
          <w:numId w:val="16"/>
        </w:numPr>
      </w:pPr>
      <w:hyperlink r:id="rId16" w:history="1">
        <w:r w:rsidRPr="0024567C">
          <w:rPr>
            <w:rStyle w:val="a3"/>
          </w:rPr>
          <w:t>Региональный портал</w:t>
        </w:r>
      </w:hyperlink>
      <w:r w:rsidRPr="0024567C">
        <w:t> (</w:t>
      </w:r>
      <w:hyperlink r:id="rId17" w:history="1">
        <w:r w:rsidRPr="0024567C">
          <w:rPr>
            <w:rStyle w:val="a3"/>
          </w:rPr>
          <w:t>https://gosuslugi.primorsky.ru</w:t>
        </w:r>
      </w:hyperlink>
      <w:r w:rsidRPr="0024567C">
        <w:t>);</w:t>
      </w:r>
    </w:p>
    <w:p w14:paraId="0603EA1D" w14:textId="77777777" w:rsidR="0024567C" w:rsidRPr="0024567C" w:rsidRDefault="0024567C" w:rsidP="0024567C">
      <w:r w:rsidRPr="0024567C">
        <w:t> </w:t>
      </w:r>
    </w:p>
    <w:p w14:paraId="5F391B0C" w14:textId="77777777" w:rsidR="0024567C" w:rsidRPr="0024567C" w:rsidRDefault="0024567C" w:rsidP="0024567C">
      <w:r w:rsidRPr="0024567C">
        <w:rPr>
          <w:b/>
          <w:bCs/>
        </w:rPr>
        <w:t>Лично:</w:t>
      </w:r>
    </w:p>
    <w:p w14:paraId="2CCF8443" w14:textId="77777777" w:rsidR="0024567C" w:rsidRPr="0024567C" w:rsidRDefault="0024567C" w:rsidP="0024567C">
      <w:pPr>
        <w:numPr>
          <w:ilvl w:val="0"/>
          <w:numId w:val="17"/>
        </w:numPr>
      </w:pPr>
      <w:hyperlink r:id="rId18" w:history="1">
        <w:r w:rsidRPr="0024567C">
          <w:rPr>
            <w:rStyle w:val="a3"/>
          </w:rPr>
          <w:t>Многофункциональный центр</w:t>
        </w:r>
      </w:hyperlink>
      <w:r w:rsidRPr="0024567C">
        <w:t> (информация об адресах отделений МФЦ размещена на официальном сайте: </w:t>
      </w:r>
      <w:hyperlink r:id="rId19" w:history="1">
        <w:r w:rsidRPr="0024567C">
          <w:rPr>
            <w:rStyle w:val="a3"/>
          </w:rPr>
          <w:t>https://mfc-25.ru</w:t>
        </w:r>
      </w:hyperlink>
      <w:r w:rsidRPr="0024567C">
        <w:t>);</w:t>
      </w:r>
    </w:p>
    <w:p w14:paraId="3011BD35" w14:textId="77777777" w:rsidR="0024567C" w:rsidRPr="0024567C" w:rsidRDefault="0024567C" w:rsidP="0024567C">
      <w:pPr>
        <w:numPr>
          <w:ilvl w:val="0"/>
          <w:numId w:val="17"/>
        </w:numPr>
      </w:pPr>
      <w:r w:rsidRPr="0024567C">
        <w:t>в отделения Краевого государственного казенного учреждения «Центр социальной поддержки населения Приморского края» (информация об учреждении размещена на официальном сайте: </w:t>
      </w:r>
      <w:hyperlink r:id="rId20" w:history="1">
        <w:r w:rsidRPr="0024567C">
          <w:rPr>
            <w:rStyle w:val="a3"/>
          </w:rPr>
          <w:t>https://cspnpk.ru</w:t>
        </w:r>
      </w:hyperlink>
      <w:r w:rsidRPr="0024567C">
        <w:t>);</w:t>
      </w:r>
    </w:p>
    <w:p w14:paraId="33945CF1" w14:textId="77777777" w:rsidR="0024567C" w:rsidRPr="0024567C" w:rsidRDefault="0024567C" w:rsidP="0024567C">
      <w:pPr>
        <w:numPr>
          <w:ilvl w:val="0"/>
          <w:numId w:val="17"/>
        </w:numPr>
      </w:pPr>
      <w:r w:rsidRPr="0024567C">
        <w:lastRenderedPageBreak/>
        <w:t>в краевое государственное бюджетное учреждение «Приморский центр занятости населения», его структурные подразделения (информация об учреждении размещена официальном сайте: </w:t>
      </w:r>
      <w:hyperlink r:id="rId21" w:history="1">
        <w:r w:rsidRPr="0024567C">
          <w:rPr>
            <w:rStyle w:val="a3"/>
          </w:rPr>
          <w:t>https://profzan.primorsky.ru/czn/index</w:t>
        </w:r>
      </w:hyperlink>
      <w:r w:rsidRPr="0024567C">
        <w:t>)</w:t>
      </w:r>
    </w:p>
    <w:p w14:paraId="5DBE565A" w14:textId="77777777" w:rsidR="0024567C" w:rsidRPr="0024567C" w:rsidRDefault="0024567C" w:rsidP="0024567C">
      <w:r w:rsidRPr="0024567C">
        <w:t> </w:t>
      </w:r>
    </w:p>
    <w:p w14:paraId="6A039B80" w14:textId="77777777" w:rsidR="0024567C" w:rsidRPr="0024567C" w:rsidRDefault="0024567C" w:rsidP="0024567C">
      <w:r w:rsidRPr="0024567C">
        <w:rPr>
          <w:b/>
          <w:bCs/>
        </w:rPr>
        <w:t>Почтовым отправлением:</w:t>
      </w:r>
    </w:p>
    <w:p w14:paraId="2771716A" w14:textId="77777777" w:rsidR="0024567C" w:rsidRPr="0024567C" w:rsidRDefault="0024567C" w:rsidP="0024567C">
      <w:pPr>
        <w:numPr>
          <w:ilvl w:val="0"/>
          <w:numId w:val="18"/>
        </w:numPr>
      </w:pPr>
      <w:r w:rsidRPr="0024567C">
        <w:t>в министерство труда и социальной политики Приморского края (информация о министерстве размещена на сайте: </w:t>
      </w:r>
      <w:hyperlink r:id="rId22" w:history="1">
        <w:r w:rsidRPr="0024567C">
          <w:rPr>
            <w:rStyle w:val="a3"/>
          </w:rPr>
          <w:t>https://soctrud.primorsky.ru</w:t>
        </w:r>
      </w:hyperlink>
      <w:r w:rsidRPr="0024567C">
        <w:t>)</w:t>
      </w:r>
    </w:p>
    <w:p w14:paraId="13B740B4" w14:textId="77777777" w:rsidR="0024567C" w:rsidRPr="0024567C" w:rsidRDefault="0024567C" w:rsidP="0024567C">
      <w:pPr>
        <w:spacing w:after="675" w:line="240" w:lineRule="auto"/>
        <w:outlineLvl w:val="0"/>
        <w:rPr>
          <w:rFonts w:ascii="Source Sans Pro" w:eastAsia="Times New Roman" w:hAnsi="Source Sans Pro" w:cs="Times New Roman"/>
          <w:b/>
          <w:bCs/>
          <w:color w:val="262261"/>
          <w:kern w:val="36"/>
          <w:sz w:val="48"/>
          <w:szCs w:val="48"/>
          <w:lang w:eastAsia="ru-RU"/>
        </w:rPr>
      </w:pPr>
      <w:r w:rsidRPr="0024567C">
        <w:rPr>
          <w:rFonts w:ascii="Source Sans Pro" w:eastAsia="Times New Roman" w:hAnsi="Source Sans Pro" w:cs="Times New Roman"/>
          <w:b/>
          <w:bCs/>
          <w:color w:val="262261"/>
          <w:kern w:val="36"/>
          <w:sz w:val="48"/>
          <w:szCs w:val="48"/>
          <w:lang w:eastAsia="ru-RU"/>
        </w:rPr>
        <w:t>Размер выплат по 4 направлению социального контрактам</w:t>
      </w:r>
    </w:p>
    <w:p w14:paraId="783A073D" w14:textId="77777777" w:rsidR="0024567C" w:rsidRPr="0024567C" w:rsidRDefault="0024567C" w:rsidP="0024567C">
      <w:pPr>
        <w:numPr>
          <w:ilvl w:val="0"/>
          <w:numId w:val="19"/>
        </w:num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3" w:history="1">
        <w:r w:rsidRPr="0024567C">
          <w:rPr>
            <w:rFonts w:ascii="Source Sans Pro" w:eastAsia="Times New Roman" w:hAnsi="Source Sans Pro" w:cs="Arial"/>
            <w:color w:val="000000"/>
            <w:sz w:val="24"/>
            <w:szCs w:val="24"/>
            <w:lang w:eastAsia="ru-RU"/>
          </w:rPr>
          <w:t>Поделиться</w:t>
        </w:r>
      </w:hyperlink>
    </w:p>
    <w:p w14:paraId="6534A4CC" w14:textId="77777777" w:rsidR="0024567C" w:rsidRPr="0024567C" w:rsidRDefault="0024567C" w:rsidP="0024567C">
      <w:pPr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24567C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>Размер выплат по каждому направлению социального контрактам</w:t>
      </w:r>
    </w:p>
    <w:p w14:paraId="2FA306D8" w14:textId="77777777" w:rsidR="0024567C" w:rsidRPr="0024567C" w:rsidRDefault="0024567C" w:rsidP="0024567C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24567C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 </w:t>
      </w:r>
    </w:p>
    <w:p w14:paraId="1C4A530E" w14:textId="77777777" w:rsidR="0024567C" w:rsidRPr="0024567C" w:rsidRDefault="0024567C" w:rsidP="0024567C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24567C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*</w:t>
      </w:r>
      <w:r w:rsidRPr="0024567C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> поиск работы</w:t>
      </w:r>
      <w:r w:rsidRPr="0024567C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:</w:t>
      </w:r>
    </w:p>
    <w:p w14:paraId="6A60F79B" w14:textId="77777777" w:rsidR="0024567C" w:rsidRPr="0024567C" w:rsidRDefault="0024567C" w:rsidP="0024567C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24567C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>18646 рубля</w:t>
      </w:r>
      <w:r w:rsidRPr="0024567C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 — для 2023 года (ежемесячно, в первый месяц и три месяца после трудоустройства) + до 30 000 рублей (единовременно, для прохождения профобучения и (или) дополнительного профобразования — при необходимости) и 9323 рублей (ежемесячно, не более трех месяцев со дня начала обучения, при обучении)</w:t>
      </w:r>
    </w:p>
    <w:p w14:paraId="2507E601" w14:textId="77777777" w:rsidR="0024567C" w:rsidRPr="0024567C" w:rsidRDefault="0024567C" w:rsidP="0024567C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24567C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 </w:t>
      </w:r>
    </w:p>
    <w:p w14:paraId="3B0F6F08" w14:textId="77777777" w:rsidR="0024567C" w:rsidRPr="0024567C" w:rsidRDefault="0024567C" w:rsidP="0024567C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24567C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>  </w:t>
      </w:r>
      <w:r w:rsidRPr="0024567C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*</w:t>
      </w:r>
      <w:r w:rsidRPr="0024567C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> осуществление индивидуальной предпринимательской деятельности</w:t>
      </w:r>
    </w:p>
    <w:p w14:paraId="5A23685C" w14:textId="77777777" w:rsidR="0024567C" w:rsidRPr="0024567C" w:rsidRDefault="0024567C" w:rsidP="0024567C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proofErr w:type="gramStart"/>
      <w:r w:rsidRPr="0024567C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>до  350</w:t>
      </w:r>
      <w:proofErr w:type="gramEnd"/>
      <w:r w:rsidRPr="0024567C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 xml:space="preserve"> 000</w:t>
      </w:r>
      <w:r w:rsidRPr="0024567C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 рублей (единовременно или по частям) + до 30 000 рублей (единовременно, для прохождения профобучения и (или) дополнительного профобразования — при необходимости)</w:t>
      </w:r>
    </w:p>
    <w:p w14:paraId="1B678530" w14:textId="77777777" w:rsidR="0024567C" w:rsidRPr="0024567C" w:rsidRDefault="0024567C" w:rsidP="0024567C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24567C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 </w:t>
      </w:r>
    </w:p>
    <w:p w14:paraId="6D6D4E43" w14:textId="77777777" w:rsidR="0024567C" w:rsidRPr="0024567C" w:rsidRDefault="0024567C" w:rsidP="0024567C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24567C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>* ведение личного подсобного хозяйства</w:t>
      </w:r>
    </w:p>
    <w:p w14:paraId="156059A7" w14:textId="77777777" w:rsidR="0024567C" w:rsidRPr="0024567C" w:rsidRDefault="0024567C" w:rsidP="0024567C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proofErr w:type="gramStart"/>
      <w:r w:rsidRPr="0024567C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>до  200</w:t>
      </w:r>
      <w:proofErr w:type="gramEnd"/>
      <w:r w:rsidRPr="0024567C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 xml:space="preserve"> 000 </w:t>
      </w:r>
      <w:r w:rsidRPr="0024567C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рублей (единовременно или по частям) + до 30 000 рублей (единовременно, для прохождения профобучения и (или) дополнительного профобразования — при необходимости)</w:t>
      </w:r>
    </w:p>
    <w:p w14:paraId="2C5C1224" w14:textId="77777777" w:rsidR="0024567C" w:rsidRPr="0024567C" w:rsidRDefault="0024567C" w:rsidP="0024567C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24567C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 </w:t>
      </w:r>
    </w:p>
    <w:p w14:paraId="6330CAF0" w14:textId="77777777" w:rsidR="0024567C" w:rsidRPr="0024567C" w:rsidRDefault="0024567C" w:rsidP="0024567C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24567C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*</w:t>
      </w:r>
      <w:r w:rsidRPr="0024567C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> осуществление иных мероприятий, направленных на преодоление ТЖС</w:t>
      </w:r>
    </w:p>
    <w:p w14:paraId="61E64D8D" w14:textId="77777777" w:rsidR="0024567C" w:rsidRPr="0024567C" w:rsidRDefault="0024567C" w:rsidP="0024567C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24567C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>18646 рубля</w:t>
      </w:r>
      <w:r w:rsidRPr="0024567C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 — для 2023 года (ежемесячно или единовременно, но не более 6 месяцев)</w:t>
      </w:r>
    </w:p>
    <w:p w14:paraId="1375C4E0" w14:textId="77777777" w:rsidR="0024567C" w:rsidRPr="0024567C" w:rsidRDefault="0024567C" w:rsidP="0024567C">
      <w:r w:rsidRPr="0024567C">
        <w:rPr>
          <w:b/>
          <w:bCs/>
        </w:rPr>
        <w:t>Срок принятия решения о назначении государственной социальной помощи на основании социального контракта</w:t>
      </w:r>
    </w:p>
    <w:p w14:paraId="280E715C" w14:textId="77777777" w:rsidR="0024567C" w:rsidRPr="0024567C" w:rsidRDefault="0024567C" w:rsidP="0024567C">
      <w:r w:rsidRPr="0024567C">
        <w:t> </w:t>
      </w:r>
    </w:p>
    <w:p w14:paraId="4D1FA1CD" w14:textId="77777777" w:rsidR="0024567C" w:rsidRPr="0024567C" w:rsidRDefault="0024567C" w:rsidP="0024567C">
      <w:r w:rsidRPr="0024567C">
        <w:t>Решение о назначении государственной социальной помощи на основании социального контракта или решение об отказе в назначении государственной социальной помощи на основании социального контракта принимается не позднее чем через 10 дней со дня поступления заявления и прилагаемых к нему документов в структурное подразделение КГКУ «Центр социальной поддержки населения Приморского края», а при необходимости проведения дополнительной проверки (комиссионного обследования), - не позднее чем через 30 дней со дня поступления заявления и прилагаемых к нему документов в структурное подразделение КГКУ «Центр социальной поддержки населения Приморского края».</w:t>
      </w:r>
    </w:p>
    <w:p w14:paraId="518F04F9" w14:textId="77777777" w:rsidR="0024567C" w:rsidRPr="0024567C" w:rsidRDefault="0024567C" w:rsidP="0024567C">
      <w:r w:rsidRPr="0024567C">
        <w:lastRenderedPageBreak/>
        <w:t> </w:t>
      </w:r>
    </w:p>
    <w:p w14:paraId="76BE9394" w14:textId="77777777" w:rsidR="0024567C" w:rsidRPr="0024567C" w:rsidRDefault="0024567C" w:rsidP="0024567C">
      <w:r w:rsidRPr="0024567C">
        <w:t> </w:t>
      </w:r>
    </w:p>
    <w:p w14:paraId="08308DC7" w14:textId="77777777" w:rsidR="0024567C" w:rsidRPr="0024567C" w:rsidRDefault="0024567C" w:rsidP="0024567C">
      <w:r w:rsidRPr="0024567C">
        <w:rPr>
          <w:b/>
          <w:bCs/>
        </w:rPr>
        <w:t>Срок для заключения социального контракта</w:t>
      </w:r>
    </w:p>
    <w:p w14:paraId="49BBCC41" w14:textId="77777777" w:rsidR="0024567C" w:rsidRPr="0024567C" w:rsidRDefault="0024567C" w:rsidP="0024567C">
      <w:r w:rsidRPr="0024567C">
        <w:t> </w:t>
      </w:r>
    </w:p>
    <w:p w14:paraId="4497C5F6" w14:textId="77777777" w:rsidR="0024567C" w:rsidRPr="0024567C" w:rsidRDefault="0024567C" w:rsidP="0024567C">
      <w:r w:rsidRPr="0024567C">
        <w:t>Заключение социального контракта осуществляется не позднее семи дней со дня подписания программы социальной адаптации.</w:t>
      </w:r>
    </w:p>
    <w:p w14:paraId="3DC04153" w14:textId="77777777" w:rsidR="00940310" w:rsidRDefault="00940310"/>
    <w:sectPr w:rsidR="0094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0CE"/>
    <w:multiLevelType w:val="multilevel"/>
    <w:tmpl w:val="02EA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84CA0"/>
    <w:multiLevelType w:val="multilevel"/>
    <w:tmpl w:val="A540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E2871"/>
    <w:multiLevelType w:val="multilevel"/>
    <w:tmpl w:val="597E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B17D2"/>
    <w:multiLevelType w:val="multilevel"/>
    <w:tmpl w:val="21E0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A7B13"/>
    <w:multiLevelType w:val="multilevel"/>
    <w:tmpl w:val="CC34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4730C"/>
    <w:multiLevelType w:val="multilevel"/>
    <w:tmpl w:val="D39E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6C1BC9"/>
    <w:multiLevelType w:val="multilevel"/>
    <w:tmpl w:val="5C44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916DB"/>
    <w:multiLevelType w:val="multilevel"/>
    <w:tmpl w:val="18D0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40764"/>
    <w:multiLevelType w:val="multilevel"/>
    <w:tmpl w:val="4982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E217CB"/>
    <w:multiLevelType w:val="multilevel"/>
    <w:tmpl w:val="1788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A13A4E"/>
    <w:multiLevelType w:val="multilevel"/>
    <w:tmpl w:val="FE76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0A544C"/>
    <w:multiLevelType w:val="multilevel"/>
    <w:tmpl w:val="6C2E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7E4C46"/>
    <w:multiLevelType w:val="multilevel"/>
    <w:tmpl w:val="A4F2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7A6179"/>
    <w:multiLevelType w:val="multilevel"/>
    <w:tmpl w:val="6D2C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424050"/>
    <w:multiLevelType w:val="multilevel"/>
    <w:tmpl w:val="DC2E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C12168"/>
    <w:multiLevelType w:val="multilevel"/>
    <w:tmpl w:val="910A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44108"/>
    <w:multiLevelType w:val="multilevel"/>
    <w:tmpl w:val="22F4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663931"/>
    <w:multiLevelType w:val="multilevel"/>
    <w:tmpl w:val="7982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E6484"/>
    <w:multiLevelType w:val="multilevel"/>
    <w:tmpl w:val="BE6A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4935750">
    <w:abstractNumId w:val="12"/>
  </w:num>
  <w:num w:numId="2" w16cid:durableId="1737624361">
    <w:abstractNumId w:val="7"/>
  </w:num>
  <w:num w:numId="3" w16cid:durableId="1395003950">
    <w:abstractNumId w:val="14"/>
  </w:num>
  <w:num w:numId="4" w16cid:durableId="642272567">
    <w:abstractNumId w:val="6"/>
  </w:num>
  <w:num w:numId="5" w16cid:durableId="64642876">
    <w:abstractNumId w:val="2"/>
  </w:num>
  <w:num w:numId="6" w16cid:durableId="1094285425">
    <w:abstractNumId w:val="10"/>
  </w:num>
  <w:num w:numId="7" w16cid:durableId="1218735774">
    <w:abstractNumId w:val="8"/>
  </w:num>
  <w:num w:numId="8" w16cid:durableId="1687368269">
    <w:abstractNumId w:val="11"/>
  </w:num>
  <w:num w:numId="9" w16cid:durableId="1031493544">
    <w:abstractNumId w:val="16"/>
  </w:num>
  <w:num w:numId="10" w16cid:durableId="1365475160">
    <w:abstractNumId w:val="18"/>
  </w:num>
  <w:num w:numId="11" w16cid:durableId="2134012045">
    <w:abstractNumId w:val="1"/>
  </w:num>
  <w:num w:numId="12" w16cid:durableId="1068191146">
    <w:abstractNumId w:val="9"/>
  </w:num>
  <w:num w:numId="13" w16cid:durableId="956258023">
    <w:abstractNumId w:val="5"/>
  </w:num>
  <w:num w:numId="14" w16cid:durableId="652103267">
    <w:abstractNumId w:val="3"/>
  </w:num>
  <w:num w:numId="15" w16cid:durableId="969242877">
    <w:abstractNumId w:val="0"/>
  </w:num>
  <w:num w:numId="16" w16cid:durableId="1655376009">
    <w:abstractNumId w:val="13"/>
  </w:num>
  <w:num w:numId="17" w16cid:durableId="368530155">
    <w:abstractNumId w:val="15"/>
  </w:num>
  <w:num w:numId="18" w16cid:durableId="1514301405">
    <w:abstractNumId w:val="17"/>
  </w:num>
  <w:num w:numId="19" w16cid:durableId="201480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5E"/>
    <w:rsid w:val="0024567C"/>
    <w:rsid w:val="00283F5E"/>
    <w:rsid w:val="0094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B773"/>
  <w15:chartTrackingRefBased/>
  <w15:docId w15:val="{86213B31-D152-442C-A9F6-E468EBD3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F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3F5E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28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3F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5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ya-share2item">
    <w:name w:val="ya-share2__item"/>
    <w:basedOn w:val="a"/>
    <w:rsid w:val="0024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title">
    <w:name w:val="ya-share2__title"/>
    <w:basedOn w:val="a0"/>
    <w:rsid w:val="0024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835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2512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844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5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7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8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7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7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1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54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368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942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040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849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384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4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consultantplus://offline/ref=E8097052E3CF30A41E05FD8A37CA30EC572E259BA987435417805D8E141931024B6CF0E5DAE55699794650ABDDe9D2D" TargetMode="External"/><Relationship Id="rId18" Type="http://schemas.openxmlformats.org/officeDocument/2006/relationships/hyperlink" Target="https://mfc-25.ru/kontak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fzan.primorsky.ru/czn/index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consultantplus://offline/ref=E8097052E3CF30A41E05FD8A37CA30EC55282F9FA58C435417805D8E141931024B6CF0E5DAE55699794650ABDDe9D2D" TargetMode="External"/><Relationship Id="rId17" Type="http://schemas.openxmlformats.org/officeDocument/2006/relationships/hyperlink" Target="https://gosuslugi.primorsky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osuslugi.primorsky.ru/pgu/services/info/targets.htm?id=15323" TargetMode="External"/><Relationship Id="rId20" Type="http://schemas.openxmlformats.org/officeDocument/2006/relationships/hyperlink" Target="https://cspnp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8097052E3CF30A41E05FD8A37CA30EC572E259BA987435417805D8E141931024B6CF0E5DAE55699794650ABDDe9D2D" TargetMode="External"/><Relationship Id="rId15" Type="http://schemas.openxmlformats.org/officeDocument/2006/relationships/hyperlink" Target="https://www.gosuslugi.ru/18972/1" TargetMode="External"/><Relationship Id="rId23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mfc-25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soctrud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5005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2023-02-21T00:47:00Z</dcterms:created>
  <dcterms:modified xsi:type="dcterms:W3CDTF">2023-02-21T01:11:00Z</dcterms:modified>
</cp:coreProperties>
</file>